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81" w:lineRule="auto"/>
        <w:ind w:left="1440" w:right="1313" w:firstLine="0"/>
        <w:contextualSpacing w:val="0"/>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                                                   STEM Stories:  Galimoto</w:t>
      </w:r>
    </w:p>
    <w:p w:rsidR="00000000" w:rsidDel="00000000" w:rsidP="00000000" w:rsidRDefault="00000000" w:rsidRPr="00000000" w14:paraId="00000001">
      <w:pPr>
        <w:spacing w:after="0" w:before="0" w:line="240" w:lineRule="auto"/>
        <w:ind w:left="-86.99999999999974" w:right="-20" w:firstLine="0"/>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Lesson Plan</w:t>
      </w:r>
      <w:r w:rsidDel="00000000" w:rsidR="00000000" w:rsidRPr="00000000">
        <w:rPr>
          <w:rFonts w:ascii="Arial" w:cs="Arial" w:eastAsia="Arial" w:hAnsi="Arial"/>
          <w:b w:val="1"/>
          <w:sz w:val="36"/>
          <w:szCs w:val="36"/>
          <w:rtl w:val="0"/>
        </w:rPr>
        <w:t xml:space="preserve"> </w:t>
      </w:r>
      <w:r w:rsidDel="00000000" w:rsidR="00000000" w:rsidRPr="00000000">
        <w:rPr>
          <w:rtl w:val="0"/>
        </w:rPr>
      </w:r>
    </w:p>
    <w:p w:rsidR="00000000" w:rsidDel="00000000" w:rsidP="00000000" w:rsidRDefault="00000000" w:rsidRPr="00000000" w14:paraId="00000002">
      <w:pPr>
        <w:spacing w:after="0" w:before="0" w:line="240" w:lineRule="auto"/>
        <w:ind w:left="-86.99999999999974" w:right="-20" w:firstLine="0"/>
        <w:contextualSpacing w:val="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spacing w:after="97" w:before="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line="287" w:lineRule="auto"/>
        <w:ind w:left="3.000000000000256" w:right="50.00000000000057"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STEM</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Career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Connections:</w:t>
      </w:r>
      <w:r w:rsidDel="00000000" w:rsidR="00000000" w:rsidRPr="00000000">
        <w:rPr>
          <w:rFonts w:ascii="Arial" w:cs="Arial" w:eastAsia="Arial" w:hAnsi="Arial"/>
          <w:sz w:val="24"/>
          <w:szCs w:val="24"/>
          <w:rtl w:val="0"/>
        </w:rPr>
        <w:t xml:space="preserve"> Health Sciences, Mechanical Engineering</w:t>
      </w:r>
    </w:p>
    <w:p w:rsidR="00000000" w:rsidDel="00000000" w:rsidP="00000000" w:rsidRDefault="00000000" w:rsidRPr="00000000" w14:paraId="00000005">
      <w:pPr>
        <w:spacing w:line="287" w:lineRule="auto"/>
        <w:ind w:left="3.000000000000256" w:right="50.00000000000057"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287" w:lineRule="auto"/>
        <w:ind w:left="3.000000000000256" w:right="50.00000000000057"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STEM Disciplines:</w:t>
      </w:r>
      <w:r w:rsidDel="00000000" w:rsidR="00000000" w:rsidRPr="00000000">
        <w:rPr>
          <w:rFonts w:ascii="Arial" w:cs="Arial" w:eastAsia="Arial" w:hAnsi="Arial"/>
          <w:sz w:val="24"/>
          <w:szCs w:val="24"/>
          <w:rtl w:val="0"/>
        </w:rPr>
        <w:t xml:space="preserve"> Science, Technology, Engineering, &amp; Mathematics</w:t>
      </w:r>
    </w:p>
    <w:p w:rsidR="00000000" w:rsidDel="00000000" w:rsidP="00000000" w:rsidRDefault="00000000" w:rsidRPr="00000000" w14:paraId="00000007">
      <w:pPr>
        <w:spacing w:line="287" w:lineRule="auto"/>
        <w:ind w:left="3.000000000000256" w:right="50.00000000000057"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287" w:lineRule="auto"/>
        <w:ind w:left="3.000000000000256" w:right="50.00000000000057"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Non-STEM Disciplines: </w:t>
      </w:r>
      <w:r w:rsidDel="00000000" w:rsidR="00000000" w:rsidRPr="00000000">
        <w:rPr>
          <w:rFonts w:ascii="Arial" w:cs="Arial" w:eastAsia="Arial" w:hAnsi="Arial"/>
          <w:sz w:val="24"/>
          <w:szCs w:val="24"/>
          <w:rtl w:val="0"/>
        </w:rPr>
        <w:t xml:space="preserve">English Language Arts</w:t>
      </w:r>
    </w:p>
    <w:p w:rsidR="00000000" w:rsidDel="00000000" w:rsidP="00000000" w:rsidRDefault="00000000" w:rsidRPr="00000000" w14:paraId="00000009">
      <w:pPr>
        <w:spacing w:line="287" w:lineRule="auto"/>
        <w:ind w:left="3.000000000000256" w:right="50.00000000000057"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before="0" w:line="288" w:lineRule="auto"/>
        <w:ind w:left="183.00000000000026" w:right="655" w:hanging="18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Academic Content Standards</w:t>
      </w:r>
    </w:p>
    <w:p w:rsidR="00000000" w:rsidDel="00000000" w:rsidP="00000000" w:rsidRDefault="00000000" w:rsidRPr="00000000" w14:paraId="0000000B">
      <w:pPr>
        <w:spacing w:after="0" w:before="0" w:line="288" w:lineRule="auto"/>
        <w:ind w:left="183.00000000000026" w:right="655" w:hanging="18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0" w:before="0" w:line="288" w:lineRule="auto"/>
        <w:ind w:left="183.00000000000026" w:right="655" w:hanging="18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English Language Arts</w:t>
      </w:r>
      <w:r w:rsidDel="00000000" w:rsidR="00000000" w:rsidRPr="00000000">
        <w:rPr>
          <w:rFonts w:ascii="Arial" w:cs="Arial" w:eastAsia="Arial" w:hAnsi="Arial"/>
          <w:b w:val="1"/>
          <w:sz w:val="24"/>
          <w:szCs w:val="24"/>
          <w:rtl w:val="0"/>
        </w:rPr>
        <w:t xml:space="preserve"> Standards:</w:t>
      </w:r>
      <w:r w:rsidDel="00000000" w:rsidR="00000000" w:rsidRPr="00000000">
        <w:rPr>
          <w:rtl w:val="0"/>
        </w:rPr>
      </w:r>
    </w:p>
    <w:p w:rsidR="00000000" w:rsidDel="00000000" w:rsidP="00000000" w:rsidRDefault="00000000" w:rsidRPr="00000000" w14:paraId="0000000D">
      <w:pPr>
        <w:numPr>
          <w:ilvl w:val="0"/>
          <w:numId w:val="11"/>
        </w:numPr>
        <w:spacing w:line="288"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RL.3.1 Ask and answer questions to demonstrate understanding of a text, referring explicitly to the text as the basis for the answers.</w:t>
      </w:r>
    </w:p>
    <w:p w:rsidR="00000000" w:rsidDel="00000000" w:rsidP="00000000" w:rsidRDefault="00000000" w:rsidRPr="00000000" w14:paraId="0000000E">
      <w:pPr>
        <w:numPr>
          <w:ilvl w:val="0"/>
          <w:numId w:val="11"/>
        </w:numPr>
        <w:spacing w:line="288"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RL.3.3 Describe characters in a story (e.g., their traits, motivations, or feelings) and explain how their actions contribute to the sequence of events.</w:t>
      </w:r>
    </w:p>
    <w:p w:rsidR="00000000" w:rsidDel="00000000" w:rsidP="00000000" w:rsidRDefault="00000000" w:rsidRPr="00000000" w14:paraId="0000000F">
      <w:pPr>
        <w:numPr>
          <w:ilvl w:val="0"/>
          <w:numId w:val="11"/>
        </w:numPr>
        <w:spacing w:line="288"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W.3.1 Write opinion pieces on topics or texts, supporting a point of view with reasons</w:t>
      </w:r>
    </w:p>
    <w:p w:rsidR="00000000" w:rsidDel="00000000" w:rsidP="00000000" w:rsidRDefault="00000000" w:rsidRPr="00000000" w14:paraId="00000010">
      <w:pPr>
        <w:numPr>
          <w:ilvl w:val="0"/>
          <w:numId w:val="11"/>
        </w:numPr>
        <w:spacing w:line="288"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SL.3.4 Report on a topic or text, tell a story, or recount an experience with appropriate facts and relevant, descriptive details, speaking clearly at an understandable pace.</w:t>
      </w:r>
    </w:p>
    <w:p w:rsidR="00000000" w:rsidDel="00000000" w:rsidP="00000000" w:rsidRDefault="00000000" w:rsidRPr="00000000" w14:paraId="00000011">
      <w:pPr>
        <w:numPr>
          <w:ilvl w:val="0"/>
          <w:numId w:val="11"/>
        </w:numPr>
        <w:spacing w:line="288"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SL.3.6 Speak in complete sentences when appropriate to task and situation in order to provide requested detail or clarification. </w:t>
      </w:r>
      <w:r w:rsidDel="00000000" w:rsidR="00000000" w:rsidRPr="00000000">
        <w:rPr>
          <w:rtl w:val="0"/>
        </w:rPr>
      </w:r>
    </w:p>
    <w:p w:rsidR="00000000" w:rsidDel="00000000" w:rsidP="00000000" w:rsidRDefault="00000000" w:rsidRPr="00000000" w14:paraId="00000012">
      <w:pPr>
        <w:spacing w:after="0" w:before="0" w:line="288" w:lineRule="auto"/>
        <w:ind w:left="0" w:right="655" w:firstLine="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spacing w:after="0" w:before="0" w:line="288" w:lineRule="auto"/>
        <w:ind w:left="183.00000000000026" w:right="655" w:hanging="18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Mathematics Standards:</w:t>
      </w:r>
      <w:r w:rsidDel="00000000" w:rsidR="00000000" w:rsidRPr="00000000">
        <w:rPr>
          <w:rtl w:val="0"/>
        </w:rPr>
      </w:r>
    </w:p>
    <w:p w:rsidR="00000000" w:rsidDel="00000000" w:rsidP="00000000" w:rsidRDefault="00000000" w:rsidRPr="00000000" w14:paraId="00000014">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88" w:lineRule="auto"/>
        <w:contextualSpacing w:val="0"/>
        <w:rPr/>
      </w:pPr>
      <w:r w:rsidDel="00000000" w:rsidR="00000000" w:rsidRPr="00000000">
        <w:rPr>
          <w:rFonts w:ascii="Arial" w:cs="Arial" w:eastAsia="Arial" w:hAnsi="Arial"/>
          <w:sz w:val="24"/>
          <w:szCs w:val="24"/>
          <w:rtl w:val="0"/>
        </w:rPr>
        <w:t xml:space="preserve">Given a set of data or a graph, describe the distribution of the data using median, range, or mode.</w:t>
      </w:r>
      <w:r w:rsidDel="00000000" w:rsidR="00000000" w:rsidRPr="00000000">
        <w:rPr>
          <w:rtl w:val="0"/>
        </w:rPr>
      </w:r>
    </w:p>
    <w:p w:rsidR="00000000" w:rsidDel="00000000" w:rsidP="00000000" w:rsidRDefault="00000000" w:rsidRPr="00000000" w14:paraId="00000015">
      <w:pPr>
        <w:spacing w:after="0" w:before="0" w:line="288" w:lineRule="auto"/>
        <w:ind w:left="183.00000000000026" w:right="655" w:hanging="18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Mathematical Practices:</w:t>
      </w:r>
    </w:p>
    <w:p w:rsidR="00000000" w:rsidDel="00000000" w:rsidP="00000000" w:rsidRDefault="00000000" w:rsidRPr="00000000" w14:paraId="00000016">
      <w:pPr>
        <w:spacing w:after="0" w:before="0" w:line="288" w:lineRule="auto"/>
        <w:ind w:left="183.00000000000026" w:right="655" w:hanging="18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 Make sense of of problems and persevere in solving them.</w:t>
      </w:r>
      <w:r w:rsidDel="00000000" w:rsidR="00000000" w:rsidRPr="00000000">
        <w:rPr>
          <w:rtl w:val="0"/>
        </w:rPr>
      </w:r>
    </w:p>
    <w:p w:rsidR="00000000" w:rsidDel="00000000" w:rsidP="00000000" w:rsidRDefault="00000000" w:rsidRPr="00000000" w14:paraId="00000017">
      <w:pPr>
        <w:spacing w:after="0" w:before="0" w:line="288" w:lineRule="auto"/>
        <w:ind w:right="655"/>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6. Attend to precision </w:t>
      </w:r>
    </w:p>
    <w:p w:rsidR="00000000" w:rsidDel="00000000" w:rsidP="00000000" w:rsidRDefault="00000000" w:rsidRPr="00000000" w14:paraId="00000018">
      <w:pPr>
        <w:spacing w:after="0" w:before="0" w:line="288" w:lineRule="auto"/>
        <w:ind w:right="655"/>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spacing w:after="0" w:before="0" w:line="288" w:lineRule="auto"/>
        <w:ind w:left="183.00000000000026" w:right="655" w:hanging="18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Science Standards:</w:t>
      </w:r>
      <w:r w:rsidDel="00000000" w:rsidR="00000000" w:rsidRPr="00000000">
        <w:rPr>
          <w:rtl w:val="0"/>
        </w:rPr>
      </w:r>
    </w:p>
    <w:p w:rsidR="00000000" w:rsidDel="00000000" w:rsidP="00000000" w:rsidRDefault="00000000" w:rsidRPr="00000000" w14:paraId="0000001A">
      <w:pPr>
        <w:spacing w:line="288" w:lineRule="auto"/>
        <w:ind w:left="903.0000000000002" w:right="655" w:hanging="54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Science Inquiry and Applications, Technological and Engineering Design</w:t>
      </w:r>
    </w:p>
    <w:p w:rsidR="00000000" w:rsidDel="00000000" w:rsidP="00000000" w:rsidRDefault="00000000" w:rsidRPr="00000000" w14:paraId="0000001B">
      <w:pPr>
        <w:spacing w:line="288" w:lineRule="auto"/>
        <w:ind w:right="655" w:firstLine="363.0000000000002"/>
        <w:contextualSpacing w:val="0"/>
        <w:rPr>
          <w:rFonts w:ascii="MS Mincho" w:cs="MS Mincho" w:eastAsia="MS Mincho" w:hAnsi="MS Mincho"/>
          <w:sz w:val="24"/>
          <w:szCs w:val="24"/>
        </w:rPr>
      </w:pPr>
      <w:r w:rsidDel="00000000" w:rsidR="00000000" w:rsidRPr="00000000">
        <w:rPr>
          <w:rFonts w:ascii="Arial" w:cs="Arial" w:eastAsia="Arial" w:hAnsi="Arial"/>
          <w:sz w:val="24"/>
          <w:szCs w:val="24"/>
          <w:rtl w:val="0"/>
        </w:rPr>
        <w:t xml:space="preserve">During the years of PreK to grade 4, all students must develop the ability to:</w:t>
      </w:r>
      <w:r w:rsidDel="00000000" w:rsidR="00000000" w:rsidRPr="00000000">
        <w:rPr>
          <w:rtl w:val="0"/>
        </w:rPr>
      </w:r>
    </w:p>
    <w:p w:rsidR="00000000" w:rsidDel="00000000" w:rsidP="00000000" w:rsidRDefault="00000000" w:rsidRPr="00000000" w14:paraId="0000001C">
      <w:pPr>
        <w:spacing w:line="288" w:lineRule="auto"/>
        <w:ind w:left="183.00000000000026" w:right="655" w:firstLine="180"/>
        <w:contextualSpacing w:val="0"/>
        <w:rPr>
          <w:rFonts w:ascii="MS Mincho" w:cs="MS Mincho" w:eastAsia="MS Mincho" w:hAnsi="MS Mincho"/>
          <w:sz w:val="24"/>
          <w:szCs w:val="24"/>
        </w:rPr>
      </w:pPr>
      <w:r w:rsidDel="00000000" w:rsidR="00000000" w:rsidRPr="00000000">
        <w:rPr>
          <w:rFonts w:ascii="Arial" w:cs="Arial" w:eastAsia="Arial" w:hAnsi="Arial"/>
          <w:sz w:val="24"/>
          <w:szCs w:val="24"/>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4"/>
          <w:szCs w:val="24"/>
          <w:rtl w:val="0"/>
        </w:rPr>
        <w:t xml:space="preserve">Plan and conduct simple investigations</w:t>
      </w:r>
      <w:r w:rsidDel="00000000" w:rsidR="00000000" w:rsidRPr="00000000">
        <w:rPr>
          <w:rtl w:val="0"/>
        </w:rPr>
      </w:r>
    </w:p>
    <w:p w:rsidR="00000000" w:rsidDel="00000000" w:rsidP="00000000" w:rsidRDefault="00000000" w:rsidRPr="00000000" w14:paraId="0000001D">
      <w:pPr>
        <w:spacing w:line="288" w:lineRule="auto"/>
        <w:ind w:left="183.00000000000026" w:right="655" w:firstLine="180"/>
        <w:contextualSpacing w:val="0"/>
        <w:rPr>
          <w:rFonts w:ascii="MS Mincho" w:cs="MS Mincho" w:eastAsia="MS Mincho" w:hAnsi="MS Mincho"/>
          <w:sz w:val="24"/>
          <w:szCs w:val="24"/>
        </w:rPr>
      </w:pPr>
      <w:r w:rsidDel="00000000" w:rsidR="00000000" w:rsidRPr="00000000">
        <w:rPr>
          <w:rFonts w:ascii="Arial" w:cs="Arial" w:eastAsia="Arial" w:hAnsi="Arial"/>
          <w:sz w:val="24"/>
          <w:szCs w:val="24"/>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4"/>
          <w:szCs w:val="24"/>
          <w:rtl w:val="0"/>
        </w:rPr>
        <w:t xml:space="preserve">Employ simple equipment and tools to gather data and extend the senses</w:t>
      </w:r>
      <w:r w:rsidDel="00000000" w:rsidR="00000000" w:rsidRPr="00000000">
        <w:rPr>
          <w:rtl w:val="0"/>
        </w:rPr>
      </w:r>
    </w:p>
    <w:p w:rsidR="00000000" w:rsidDel="00000000" w:rsidP="00000000" w:rsidRDefault="00000000" w:rsidRPr="00000000" w14:paraId="0000001E">
      <w:pPr>
        <w:spacing w:line="288" w:lineRule="auto"/>
        <w:ind w:left="183.00000000000026" w:right="655" w:firstLine="18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4"/>
          <w:szCs w:val="24"/>
          <w:rtl w:val="0"/>
        </w:rPr>
        <w:t xml:space="preserve">Communicate about observations, investigations and explanations</w:t>
      </w:r>
    </w:p>
    <w:p w:rsidR="00000000" w:rsidDel="00000000" w:rsidP="00000000" w:rsidRDefault="00000000" w:rsidRPr="00000000" w14:paraId="0000001F">
      <w:pPr>
        <w:spacing w:line="288" w:lineRule="auto"/>
        <w:ind w:left="183.00000000000026" w:right="655" w:firstLine="180"/>
        <w:contextualSpacing w:val="0"/>
        <w:rPr>
          <w:rFonts w:ascii="MS Mincho" w:cs="MS Mincho" w:eastAsia="MS Mincho" w:hAnsi="MS Mincho"/>
          <w:sz w:val="24"/>
          <w:szCs w:val="24"/>
        </w:rPr>
      </w:pPr>
      <w:r w:rsidDel="00000000" w:rsidR="00000000" w:rsidRPr="00000000">
        <w:rPr>
          <w:rFonts w:ascii="Arial" w:cs="Arial" w:eastAsia="Arial" w:hAnsi="Arial"/>
          <w:sz w:val="24"/>
          <w:szCs w:val="24"/>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4"/>
          <w:szCs w:val="24"/>
          <w:rtl w:val="0"/>
        </w:rPr>
        <w:t xml:space="preserve">Review and ask questions about the observations and explanations of others </w:t>
      </w:r>
      <w:r w:rsidDel="00000000" w:rsidR="00000000" w:rsidRPr="00000000">
        <w:rPr>
          <w:rFonts w:ascii="MS Mincho" w:cs="MS Mincho" w:eastAsia="MS Mincho" w:hAnsi="MS Mincho"/>
          <w:sz w:val="24"/>
          <w:szCs w:val="24"/>
          <w:rtl w:val="0"/>
        </w:rPr>
        <w:t xml:space="preserve"> </w:t>
      </w:r>
    </w:p>
    <w:p w:rsidR="00000000" w:rsidDel="00000000" w:rsidP="00000000" w:rsidRDefault="00000000" w:rsidRPr="00000000" w14:paraId="00000020">
      <w:pPr>
        <w:spacing w:line="288" w:lineRule="auto"/>
        <w:ind w:left="183.00000000000026" w:right="655" w:firstLine="18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4"/>
          <w:szCs w:val="24"/>
          <w:rtl w:val="0"/>
        </w:rPr>
        <w:t xml:space="preserve">Identify problems and potential technological/engineering solutions</w:t>
      </w:r>
    </w:p>
    <w:p w:rsidR="00000000" w:rsidDel="00000000" w:rsidP="00000000" w:rsidRDefault="00000000" w:rsidRPr="00000000" w14:paraId="00000021">
      <w:pPr>
        <w:spacing w:line="288" w:lineRule="auto"/>
        <w:ind w:left="183.00000000000026" w:right="655" w:firstLine="18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4"/>
          <w:szCs w:val="24"/>
          <w:rtl w:val="0"/>
        </w:rPr>
        <w:t xml:space="preserve">Understand the design process, role of troubleshooting</w:t>
      </w:r>
    </w:p>
    <w:p w:rsidR="00000000" w:rsidDel="00000000" w:rsidP="00000000" w:rsidRDefault="00000000" w:rsidRPr="00000000" w14:paraId="00000022">
      <w:pPr>
        <w:spacing w:after="0" w:before="0" w:line="288" w:lineRule="auto"/>
        <w:ind w:left="183.00000000000026" w:right="655" w:hanging="18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ind w:right="-2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Design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Challenge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Problem/Scenario</w:t>
      </w:r>
      <w:r w:rsidDel="00000000" w:rsidR="00000000" w:rsidRPr="00000000">
        <w:rPr>
          <w:rtl w:val="0"/>
        </w:rPr>
      </w:r>
    </w:p>
    <w:p w:rsidR="00000000" w:rsidDel="00000000" w:rsidP="00000000" w:rsidRDefault="00000000" w:rsidRPr="00000000" w14:paraId="00000024">
      <w:pPr>
        <w:spacing w:before="48" w:lineRule="auto"/>
        <w:ind w:left="359" w:right="-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 </w:t>
      </w:r>
      <w:r w:rsidDel="00000000" w:rsidR="00000000" w:rsidRPr="00000000">
        <w:rPr>
          <w:rFonts w:ascii="Arial" w:cs="Arial" w:eastAsia="Arial" w:hAnsi="Arial"/>
          <w:i w:val="1"/>
          <w:sz w:val="24"/>
          <w:szCs w:val="24"/>
          <w:rtl w:val="0"/>
        </w:rPr>
        <w:t xml:space="preserve">Galimoto</w:t>
      </w:r>
      <w:r w:rsidDel="00000000" w:rsidR="00000000" w:rsidRPr="00000000">
        <w:rPr>
          <w:rFonts w:ascii="Arial" w:cs="Arial" w:eastAsia="Arial" w:hAnsi="Arial"/>
          <w:sz w:val="24"/>
          <w:szCs w:val="24"/>
          <w:rtl w:val="0"/>
        </w:rPr>
        <w:t xml:space="preserve">, Kondi made a galimoto from bits and pieces of scrap wire that he found at various places in his village in Malawi.</w:t>
      </w:r>
    </w:p>
    <w:p w:rsidR="00000000" w:rsidDel="00000000" w:rsidP="00000000" w:rsidRDefault="00000000" w:rsidRPr="00000000" w14:paraId="00000025">
      <w:pPr>
        <w:spacing w:before="89" w:line="289" w:lineRule="auto"/>
        <w:ind w:left="359" w:right="713"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ind w:left="0" w:right="-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Engineering</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Design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Challenge</w:t>
      </w:r>
      <w:r w:rsidDel="00000000" w:rsidR="00000000" w:rsidRPr="00000000">
        <w:rPr>
          <w:rtl w:val="0"/>
        </w:rPr>
      </w:r>
    </w:p>
    <w:p w:rsidR="00000000" w:rsidDel="00000000" w:rsidP="00000000" w:rsidRDefault="00000000" w:rsidRPr="00000000" w14:paraId="00000027">
      <w:pPr>
        <w:spacing w:line="291" w:lineRule="auto"/>
        <w:ind w:left="363.0000000000002" w:right="563"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Your team will be responsible for designing a game/toy from recycled items and writing step-by-step directions to go along with the game/toy. </w:t>
      </w:r>
    </w:p>
    <w:p w:rsidR="00000000" w:rsidDel="00000000" w:rsidP="00000000" w:rsidRDefault="00000000" w:rsidRPr="00000000" w14:paraId="00000028">
      <w:pPr>
        <w:spacing w:line="291" w:lineRule="auto"/>
        <w:ind w:left="0" w:right="563"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ind w:left="0" w:right="-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Essential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Question Students Investigate:</w:t>
      </w:r>
    </w:p>
    <w:p w:rsidR="00000000" w:rsidDel="00000000" w:rsidP="00000000" w:rsidRDefault="00000000" w:rsidRPr="00000000" w14:paraId="0000002A">
      <w:pPr>
        <w:spacing w:before="48" w:line="288" w:lineRule="auto"/>
        <w:ind w:left="359" w:right="745"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What recycled items can you use to invent a new game/toy? Are there any recycled objects that are similar to objects you may buy from a store and use in a game/toy?</w:t>
      </w:r>
    </w:p>
    <w:p w:rsidR="00000000" w:rsidDel="00000000" w:rsidP="00000000" w:rsidRDefault="00000000" w:rsidRPr="00000000" w14:paraId="0000002B">
      <w:pPr>
        <w:spacing w:after="29"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ind w:left="0" w:right="-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Enduring</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Understandings</w:t>
      </w:r>
    </w:p>
    <w:p w:rsidR="00000000" w:rsidDel="00000000" w:rsidP="00000000" w:rsidRDefault="00000000" w:rsidRPr="00000000" w14:paraId="0000002D">
      <w:pPr>
        <w:spacing w:before="53" w:line="288" w:lineRule="auto"/>
        <w:ind w:left="543.0000000000002" w:right="1366" w:hanging="18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Using the engineering design process when approaching problems results in unique solutions and creativity. </w:t>
      </w:r>
    </w:p>
    <w:p w:rsidR="00000000" w:rsidDel="00000000" w:rsidP="00000000" w:rsidRDefault="00000000" w:rsidRPr="00000000" w14:paraId="0000002E">
      <w:pPr>
        <w:ind w:left="0" w:right="-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line="286" w:lineRule="auto"/>
        <w:ind w:left="3.000000000000256" w:right="99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Prerequisite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Knowledge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(as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connected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academic</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content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standards):</w:t>
      </w:r>
    </w:p>
    <w:p w:rsidR="00000000" w:rsidDel="00000000" w:rsidP="00000000" w:rsidRDefault="00000000" w:rsidRPr="00000000" w14:paraId="00000030">
      <w:pPr>
        <w:spacing w:before="51" w:line="287" w:lineRule="auto"/>
        <w:ind w:left="543.0000000000002" w:right="720" w:hanging="18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Range, Mode, Median</w:t>
      </w:r>
      <w:r w:rsidDel="00000000" w:rsidR="00000000" w:rsidRPr="00000000">
        <w:rPr>
          <w:rtl w:val="0"/>
        </w:rPr>
      </w:r>
    </w:p>
    <w:p w:rsidR="00000000" w:rsidDel="00000000" w:rsidP="00000000" w:rsidRDefault="00000000" w:rsidRPr="00000000" w14:paraId="00000031">
      <w:pPr>
        <w:spacing w:after="0" w:before="0" w:line="240" w:lineRule="auto"/>
        <w:ind w:left="14" w:right="-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spacing w:after="0" w:before="0" w:line="240" w:lineRule="auto"/>
        <w:ind w:left="14" w:right="-20" w:firstLine="0"/>
        <w:contextualSpacing w:val="0"/>
        <w:rPr>
          <w:rFonts w:ascii="Arial" w:cs="Arial" w:eastAsia="Arial" w:hAnsi="Arial"/>
          <w:b w:val="1"/>
          <w:i w:val="0"/>
          <w:strike w:val="0"/>
          <w:color w:val="000000"/>
          <w:sz w:val="24"/>
          <w:szCs w:val="24"/>
          <w:u w:val="none"/>
          <w:vertAlign w:val="baseline"/>
        </w:rPr>
      </w:pPr>
      <w:r w:rsidDel="00000000" w:rsidR="00000000" w:rsidRPr="00000000">
        <w:rPr>
          <w:rFonts w:ascii="Arial" w:cs="Arial" w:eastAsia="Arial" w:hAnsi="Arial"/>
          <w:b w:val="1"/>
          <w:i w:val="0"/>
          <w:strike w:val="0"/>
          <w:color w:val="000000"/>
          <w:sz w:val="24"/>
          <w:szCs w:val="24"/>
          <w:u w:val="none"/>
          <w:vertAlign w:val="baseline"/>
          <w:rtl w:val="0"/>
        </w:rPr>
        <w:t xml:space="preserve">Material</w:t>
      </w:r>
      <w:r w:rsidDel="00000000" w:rsidR="00000000" w:rsidRPr="00000000">
        <w:rPr>
          <w:rFonts w:ascii="Arial" w:cs="Arial" w:eastAsia="Arial" w:hAnsi="Arial"/>
          <w:i w:val="0"/>
          <w:strike w:val="0"/>
          <w:color w:val="000000"/>
          <w:sz w:val="24"/>
          <w:szCs w:val="24"/>
          <w:u w:val="none"/>
          <w:vertAlign w:val="baseline"/>
          <w:rtl w:val="0"/>
        </w:rPr>
        <w:t xml:space="preserve"> </w:t>
      </w:r>
      <w:r w:rsidDel="00000000" w:rsidR="00000000" w:rsidRPr="00000000">
        <w:rPr>
          <w:rFonts w:ascii="Arial" w:cs="Arial" w:eastAsia="Arial" w:hAnsi="Arial"/>
          <w:b w:val="1"/>
          <w:i w:val="0"/>
          <w:strike w:val="0"/>
          <w:color w:val="000000"/>
          <w:sz w:val="24"/>
          <w:szCs w:val="24"/>
          <w:u w:val="none"/>
          <w:vertAlign w:val="baseline"/>
          <w:rtl w:val="0"/>
        </w:rPr>
        <w:t xml:space="preserve">List</w:t>
      </w:r>
      <w:r w:rsidDel="00000000" w:rsidR="00000000" w:rsidRPr="00000000">
        <w:rPr>
          <w:rtl w:val="0"/>
        </w:rPr>
      </w:r>
    </w:p>
    <w:p w:rsidR="00000000" w:rsidDel="00000000" w:rsidP="00000000" w:rsidRDefault="00000000" w:rsidRPr="00000000" w14:paraId="00000033">
      <w:pPr>
        <w:spacing w:after="0" w:before="0" w:line="240" w:lineRule="auto"/>
        <w:ind w:left="0" w:right="-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4">
      <w:pPr>
        <w:numPr>
          <w:ilvl w:val="0"/>
          <w:numId w:val="7"/>
        </w:numPr>
        <w:spacing w:after="0" w:before="0" w:line="240" w:lineRule="auto"/>
        <w:ind w:left="720" w:right="-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Recycled items (brought in from students and teachers). Remind students to bring in recycled items. </w:t>
      </w:r>
    </w:p>
    <w:p w:rsidR="00000000" w:rsidDel="00000000" w:rsidP="00000000" w:rsidRDefault="00000000" w:rsidRPr="00000000" w14:paraId="00000035">
      <w:pPr>
        <w:numPr>
          <w:ilvl w:val="0"/>
          <w:numId w:val="7"/>
        </w:numPr>
        <w:spacing w:after="0" w:before="0" w:line="240" w:lineRule="auto"/>
        <w:ind w:left="720" w:right="-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Tape</w:t>
      </w:r>
    </w:p>
    <w:p w:rsidR="00000000" w:rsidDel="00000000" w:rsidP="00000000" w:rsidRDefault="00000000" w:rsidRPr="00000000" w14:paraId="00000036">
      <w:pPr>
        <w:numPr>
          <w:ilvl w:val="0"/>
          <w:numId w:val="7"/>
        </w:numPr>
        <w:spacing w:after="0" w:before="0" w:line="240" w:lineRule="auto"/>
        <w:ind w:left="720" w:right="-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Glue</w:t>
      </w:r>
    </w:p>
    <w:p w:rsidR="00000000" w:rsidDel="00000000" w:rsidP="00000000" w:rsidRDefault="00000000" w:rsidRPr="00000000" w14:paraId="00000037">
      <w:pPr>
        <w:numPr>
          <w:ilvl w:val="0"/>
          <w:numId w:val="7"/>
        </w:numPr>
        <w:spacing w:after="0" w:before="0" w:line="240" w:lineRule="auto"/>
        <w:ind w:left="720" w:right="-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Scissors</w:t>
      </w:r>
    </w:p>
    <w:p w:rsidR="00000000" w:rsidDel="00000000" w:rsidP="00000000" w:rsidRDefault="00000000" w:rsidRPr="00000000" w14:paraId="00000038">
      <w:pPr>
        <w:numPr>
          <w:ilvl w:val="0"/>
          <w:numId w:val="7"/>
        </w:numPr>
        <w:spacing w:after="0" w:before="0" w:line="240" w:lineRule="auto"/>
        <w:ind w:left="720" w:right="-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Play Money </w:t>
      </w:r>
    </w:p>
    <w:p w:rsidR="00000000" w:rsidDel="00000000" w:rsidP="00000000" w:rsidRDefault="00000000" w:rsidRPr="00000000" w14:paraId="00000039">
      <w:pPr>
        <w:spacing w:after="0" w:before="0" w:line="240" w:lineRule="auto"/>
        <w:ind w:left="0" w:right="-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A">
      <w:pPr>
        <w:spacing w:after="0" w:before="0" w:line="240" w:lineRule="auto"/>
        <w:ind w:left="0" w:right="-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spacing w:after="0" w:before="0" w:line="240" w:lineRule="auto"/>
        <w:ind w:left="0" w:right="-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C">
      <w:pPr>
        <w:spacing w:after="0" w:before="0" w:line="240" w:lineRule="auto"/>
        <w:ind w:left="0" w:right="-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spacing w:after="0" w:before="0" w:line="240" w:lineRule="auto"/>
        <w:ind w:left="0" w:right="-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E">
      <w:pPr>
        <w:spacing w:after="0" w:before="0" w:line="240" w:lineRule="auto"/>
        <w:ind w:left="0" w:right="-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spacing w:after="0" w:before="0" w:line="240" w:lineRule="auto"/>
        <w:ind w:left="0" w:right="-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spacing w:after="0" w:before="0" w:line="240" w:lineRule="auto"/>
        <w:ind w:left="0" w:right="-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spacing w:after="0" w:before="0" w:line="240" w:lineRule="auto"/>
        <w:ind w:left="0" w:right="-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2">
      <w:pPr>
        <w:spacing w:after="0" w:before="0" w:line="240" w:lineRule="auto"/>
        <w:ind w:left="0" w:right="-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3">
      <w:pPr>
        <w:spacing w:after="0" w:before="0" w:line="240" w:lineRule="auto"/>
        <w:ind w:left="0" w:right="-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4">
      <w:pPr>
        <w:ind w:left="0" w:right="-20" w:firstLine="0"/>
        <w:contextualSpacing w:val="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Day 1</w:t>
      </w:r>
      <w:r w:rsidDel="00000000" w:rsidR="00000000" w:rsidRPr="00000000">
        <w:rPr>
          <w:rtl w:val="0"/>
        </w:rPr>
      </w:r>
    </w:p>
    <w:p w:rsidR="00000000" w:rsidDel="00000000" w:rsidP="00000000" w:rsidRDefault="00000000" w:rsidRPr="00000000" w14:paraId="00000045">
      <w:pPr>
        <w:ind w:left="14" w:right="-20" w:firstLine="0"/>
        <w:contextualSpacing w:val="0"/>
        <w:rPr>
          <w:rFonts w:ascii="Arial" w:cs="Arial" w:eastAsia="Arial" w:hAnsi="Arial"/>
          <w:b w:val="1"/>
          <w:sz w:val="24"/>
          <w:szCs w:val="24"/>
          <w:u w:val="single"/>
        </w:rPr>
      </w:pPr>
      <w:r w:rsidDel="00000000" w:rsidR="00000000" w:rsidRPr="00000000">
        <w:rPr>
          <w:rtl w:val="0"/>
        </w:rPr>
      </w:r>
    </w:p>
    <w:tbl>
      <w:tblPr>
        <w:tblStyle w:val="Table1"/>
        <w:tblW w:w="9939.0" w:type="dxa"/>
        <w:jc w:val="left"/>
        <w:tblInd w:w="11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9"/>
        <w:tblGridChange w:id="0">
          <w:tblGrid>
            <w:gridCol w:w="993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1.99999999999932" w:firstLine="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 15 minutes</w:t>
            </w:r>
          </w:p>
          <w:p w:rsidR="00000000" w:rsidDel="00000000" w:rsidP="00000000" w:rsidRDefault="00000000" w:rsidRPr="00000000" w14:paraId="00000047">
            <w:pPr>
              <w:numPr>
                <w:ilvl w:val="0"/>
                <w:numId w:val="2"/>
              </w:numPr>
              <w:ind w:left="720" w:right="101"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Sit in a chair and gather the students on the floor around you so they can all see the book.</w:t>
            </w:r>
          </w:p>
          <w:p w:rsidR="00000000" w:rsidDel="00000000" w:rsidP="00000000" w:rsidRDefault="00000000" w:rsidRPr="00000000" w14:paraId="00000048">
            <w:pPr>
              <w:numPr>
                <w:ilvl w:val="0"/>
                <w:numId w:val="3"/>
              </w:numPr>
              <w:ind w:left="720" w:right="101"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Remind the students of the full scope of the Engineering Challenge (Day 1, Day 2, Day 3, and Day 4).</w:t>
            </w:r>
          </w:p>
          <w:p w:rsidR="00000000" w:rsidDel="00000000" w:rsidP="00000000" w:rsidRDefault="00000000" w:rsidRPr="00000000" w14:paraId="00000049">
            <w:pPr>
              <w:numPr>
                <w:ilvl w:val="0"/>
                <w:numId w:val="3"/>
              </w:numPr>
              <w:ind w:left="720" w:right="101" w:hanging="360"/>
              <w:contextualSpacing w:val="1"/>
              <w:rPr>
                <w:rFonts w:ascii="Arial" w:cs="Arial" w:eastAsia="Arial" w:hAnsi="Arial"/>
                <w:b w:val="1"/>
                <w:sz w:val="24"/>
                <w:szCs w:val="24"/>
              </w:rPr>
            </w:pPr>
            <w:r w:rsidDel="00000000" w:rsidR="00000000" w:rsidRPr="00000000">
              <w:rPr>
                <w:rFonts w:ascii="Arial" w:cs="Arial" w:eastAsia="Arial" w:hAnsi="Arial"/>
                <w:sz w:val="24"/>
                <w:szCs w:val="24"/>
                <w:rtl w:val="0"/>
              </w:rPr>
              <w:t xml:space="preserve">Introduce </w:t>
            </w:r>
            <w:r w:rsidDel="00000000" w:rsidR="00000000" w:rsidRPr="00000000">
              <w:rPr>
                <w:rFonts w:ascii="Arial" w:cs="Arial" w:eastAsia="Arial" w:hAnsi="Arial"/>
                <w:i w:val="1"/>
                <w:sz w:val="24"/>
                <w:szCs w:val="24"/>
                <w:rtl w:val="0"/>
              </w:rPr>
              <w:t xml:space="preserve">Galimoto</w:t>
            </w:r>
            <w:r w:rsidDel="00000000" w:rsidR="00000000" w:rsidRPr="00000000">
              <w:rPr>
                <w:rFonts w:ascii="Arial" w:cs="Arial" w:eastAsia="Arial" w:hAnsi="Arial"/>
                <w:sz w:val="24"/>
                <w:szCs w:val="24"/>
                <w:rtl w:val="0"/>
              </w:rPr>
              <w:t xml:space="preserve"> by Karen Lynn Williams. Show them the cover of the book and ask them what they think the book might be about. Take a picture walk through the book to identify the main events at the beginning, middle, and end of the story.   </w:t>
            </w:r>
          </w:p>
          <w:p w:rsidR="00000000" w:rsidDel="00000000" w:rsidP="00000000" w:rsidRDefault="00000000" w:rsidRPr="00000000" w14:paraId="0000004A">
            <w:pPr>
              <w:numPr>
                <w:ilvl w:val="0"/>
                <w:numId w:val="3"/>
              </w:numPr>
              <w:ind w:left="720" w:right="101"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Slide 2: Ask student to complete the journal entry for day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before="69" w:lineRule="auto"/>
              <w:ind w:left="-26.999999999999744" w:right="101.99999999999932"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Read Aloud: 20 minutes</w:t>
            </w:r>
          </w:p>
          <w:p w:rsidR="00000000" w:rsidDel="00000000" w:rsidP="00000000" w:rsidRDefault="00000000" w:rsidRPr="00000000" w14:paraId="0000004C">
            <w:pPr>
              <w:ind w:left="153" w:right="101"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Read the book aloud to the class, making sure to share the illustrations on each page. </w:t>
            </w:r>
          </w:p>
          <w:p w:rsidR="00000000" w:rsidDel="00000000" w:rsidP="00000000" w:rsidRDefault="00000000" w:rsidRPr="00000000" w14:paraId="0000004D">
            <w:pPr>
              <w:ind w:left="470" w:right="101"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ind w:left="153" w:right="101"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Throughout the read-aloud, you can use the following strategies to monitor the students’ comprehension of the story:</w:t>
            </w:r>
          </w:p>
          <w:p w:rsidR="00000000" w:rsidDel="00000000" w:rsidP="00000000" w:rsidRDefault="00000000" w:rsidRPr="00000000" w14:paraId="0000004F">
            <w:pPr>
              <w:numPr>
                <w:ilvl w:val="0"/>
                <w:numId w:val="10"/>
              </w:numPr>
              <w:ind w:left="720" w:right="101" w:hanging="202.00000000000003"/>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Ask students a question about the story, then ask them to “turn and talk” to their neighbor to answer the question. Be sure to set a signal for when students should stop their conversation and come back to the large group (hand clapping, snapping, etc.). Questions you might ask include:</w:t>
            </w:r>
          </w:p>
          <w:p w:rsidR="00000000" w:rsidDel="00000000" w:rsidP="00000000" w:rsidRDefault="00000000" w:rsidRPr="00000000" w14:paraId="00000050">
            <w:pPr>
              <w:numPr>
                <w:ilvl w:val="1"/>
                <w:numId w:val="10"/>
              </w:numPr>
              <w:ind w:left="1057" w:right="101"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What is the setting of the story?</w:t>
            </w:r>
          </w:p>
          <w:p w:rsidR="00000000" w:rsidDel="00000000" w:rsidP="00000000" w:rsidRDefault="00000000" w:rsidRPr="00000000" w14:paraId="00000051">
            <w:pPr>
              <w:numPr>
                <w:ilvl w:val="1"/>
                <w:numId w:val="10"/>
              </w:numPr>
              <w:ind w:left="1057" w:right="101"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Who is main character?</w:t>
            </w:r>
          </w:p>
          <w:p w:rsidR="00000000" w:rsidDel="00000000" w:rsidP="00000000" w:rsidRDefault="00000000" w:rsidRPr="00000000" w14:paraId="00000052">
            <w:pPr>
              <w:numPr>
                <w:ilvl w:val="1"/>
                <w:numId w:val="10"/>
              </w:numPr>
              <w:ind w:left="1057" w:right="101"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What are some ways you might have helped Kondi? (this question is a preview to the Engineering Design Challenge).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before="69" w:lineRule="auto"/>
              <w:ind w:left="-26.999999999999744" w:right="101.99999999999932"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Quick Write: 15 minutes</w:t>
            </w:r>
          </w:p>
          <w:p w:rsidR="00000000" w:rsidDel="00000000" w:rsidP="00000000" w:rsidRDefault="00000000" w:rsidRPr="00000000" w14:paraId="00000054">
            <w:pPr>
              <w:numPr>
                <w:ilvl w:val="0"/>
                <w:numId w:val="9"/>
              </w:numPr>
              <w:spacing w:before="69" w:lineRule="auto"/>
              <w:ind w:left="72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Ask the students to open their STEM notebooks and title a new entry (Entry #X, Galimoto).</w:t>
            </w:r>
          </w:p>
          <w:p w:rsidR="00000000" w:rsidDel="00000000" w:rsidP="00000000" w:rsidRDefault="00000000" w:rsidRPr="00000000" w14:paraId="00000055">
            <w:pPr>
              <w:numPr>
                <w:ilvl w:val="0"/>
                <w:numId w:val="9"/>
              </w:numPr>
              <w:spacing w:before="69" w:lineRule="auto"/>
              <w:ind w:left="72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Present the students with the sensory box filled with recycled materials. Invite them to place their hands in the box, and without looking in the box, identify what items they feel in the box. </w:t>
            </w:r>
          </w:p>
          <w:p w:rsidR="00000000" w:rsidDel="00000000" w:rsidP="00000000" w:rsidRDefault="00000000" w:rsidRPr="00000000" w14:paraId="00000056">
            <w:pPr>
              <w:numPr>
                <w:ilvl w:val="0"/>
                <w:numId w:val="9"/>
              </w:numPr>
              <w:spacing w:before="69" w:lineRule="auto"/>
              <w:ind w:left="72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After they have had time to feel the items, ask them to make a list in their notebook of the items they think they felt in the box.</w:t>
            </w:r>
          </w:p>
          <w:p w:rsidR="00000000" w:rsidDel="00000000" w:rsidP="00000000" w:rsidRDefault="00000000" w:rsidRPr="00000000" w14:paraId="00000057">
            <w:pPr>
              <w:numPr>
                <w:ilvl w:val="0"/>
                <w:numId w:val="9"/>
              </w:numPr>
              <w:spacing w:before="69" w:lineRule="auto"/>
              <w:ind w:left="72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While the students wait for others to engage with the box, ask them to write one to five sentences about what they could make with the items they think are in the box. You can provide some students with </w:t>
            </w:r>
            <w:r w:rsidDel="00000000" w:rsidR="00000000" w:rsidRPr="00000000">
              <w:rPr>
                <w:rFonts w:ascii="Arial" w:cs="Arial" w:eastAsia="Arial" w:hAnsi="Arial"/>
                <w:sz w:val="24"/>
                <w:szCs w:val="24"/>
                <w:rtl w:val="0"/>
              </w:rPr>
              <w:t xml:space="preserve">sentence stems</w:t>
            </w:r>
            <w:r w:rsidDel="00000000" w:rsidR="00000000" w:rsidRPr="00000000">
              <w:rPr>
                <w:rFonts w:ascii="Arial" w:cs="Arial" w:eastAsia="Arial" w:hAnsi="Arial"/>
                <w:sz w:val="24"/>
                <w:szCs w:val="24"/>
                <w:rtl w:val="0"/>
              </w:rPr>
              <w:t xml:space="preserve"> if needed. Students can also draw a picture to go with their writing. Use your imagination, like Kondi did!</w:t>
            </w:r>
          </w:p>
          <w:p w:rsidR="00000000" w:rsidDel="00000000" w:rsidP="00000000" w:rsidRDefault="00000000" w:rsidRPr="00000000" w14:paraId="00000058">
            <w:pPr>
              <w:numPr>
                <w:ilvl w:val="0"/>
                <w:numId w:val="9"/>
              </w:numPr>
              <w:spacing w:before="69" w:lineRule="auto"/>
              <w:ind w:left="72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Once everyone has had a turn to make a list of the items they felt, reveal the actual items to the class by showing them one by one. The students can keep track of the items that were really in the box next to the list they made in their notebooks.</w:t>
            </w:r>
          </w:p>
          <w:p w:rsidR="00000000" w:rsidDel="00000000" w:rsidP="00000000" w:rsidRDefault="00000000" w:rsidRPr="00000000" w14:paraId="00000059">
            <w:pPr>
              <w:numPr>
                <w:ilvl w:val="0"/>
                <w:numId w:val="9"/>
              </w:numPr>
              <w:spacing w:before="69" w:lineRule="auto"/>
              <w:ind w:left="72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Have a discussion about what the students felt and thought, versus what was really in the box. Invite all students to share, to take turns, and to listen to the contributions of their classmates. This is a good time to remind students about respectful conversation and accepting everyone’s responses.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before="69" w:line="240" w:lineRule="auto"/>
              <w:ind w:left="-26.999999999999744" w:right="101.99999999999932" w:firstLine="0"/>
              <w:contextualSpacing w:val="0"/>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Application: 20 minutes</w:t>
            </w:r>
            <w:r w:rsidDel="00000000" w:rsidR="00000000" w:rsidRPr="00000000">
              <w:rPr>
                <w:rtl w:val="0"/>
              </w:rPr>
            </w:r>
          </w:p>
          <w:p w:rsidR="00000000" w:rsidDel="00000000" w:rsidP="00000000" w:rsidRDefault="00000000" w:rsidRPr="00000000" w14:paraId="0000005B">
            <w:pPr>
              <w:numPr>
                <w:ilvl w:val="0"/>
                <w:numId w:val="8"/>
              </w:numPr>
              <w:spacing w:before="78" w:line="240" w:lineRule="auto"/>
              <w:ind w:left="72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Display slide one of the PowerPoint: </w:t>
            </w:r>
          </w:p>
          <w:p w:rsidR="00000000" w:rsidDel="00000000" w:rsidP="00000000" w:rsidRDefault="00000000" w:rsidRPr="00000000" w14:paraId="0000005C">
            <w:pPr>
              <w:numPr>
                <w:ilvl w:val="0"/>
                <w:numId w:val="8"/>
              </w:numPr>
              <w:spacing w:before="78" w:line="240" w:lineRule="auto"/>
              <w:ind w:left="72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Slides 3 &amp; 4: Ask the students to share some ideas about what engineers do for their jobs. </w:t>
            </w:r>
          </w:p>
          <w:p w:rsidR="00000000" w:rsidDel="00000000" w:rsidP="00000000" w:rsidRDefault="00000000" w:rsidRPr="00000000" w14:paraId="0000005D">
            <w:pPr>
              <w:numPr>
                <w:ilvl w:val="0"/>
                <w:numId w:val="8"/>
              </w:numPr>
              <w:ind w:left="720" w:right="101"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Slide 5: Review the classroom rules with students. Set a goal together.</w:t>
            </w:r>
          </w:p>
          <w:p w:rsidR="00000000" w:rsidDel="00000000" w:rsidP="00000000" w:rsidRDefault="00000000" w:rsidRPr="00000000" w14:paraId="0000005E">
            <w:pPr>
              <w:numPr>
                <w:ilvl w:val="0"/>
                <w:numId w:val="8"/>
              </w:numPr>
              <w:ind w:left="720" w:right="101"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Slide 6: Create questions to ask visitor coming to talk about making toys in their childhood.</w:t>
            </w:r>
          </w:p>
          <w:p w:rsidR="00000000" w:rsidDel="00000000" w:rsidP="00000000" w:rsidRDefault="00000000" w:rsidRPr="00000000" w14:paraId="0000005F">
            <w:pPr>
              <w:numPr>
                <w:ilvl w:val="0"/>
                <w:numId w:val="8"/>
              </w:numPr>
              <w:spacing w:before="78" w:line="240" w:lineRule="auto"/>
              <w:ind w:left="72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Slides 7, 8, 9: Present the “Engineering Design Problem”. </w:t>
            </w:r>
          </w:p>
          <w:p w:rsidR="00000000" w:rsidDel="00000000" w:rsidP="00000000" w:rsidRDefault="00000000" w:rsidRPr="00000000" w14:paraId="00000060">
            <w:pPr>
              <w:numPr>
                <w:ilvl w:val="1"/>
                <w:numId w:val="8"/>
              </w:numPr>
              <w:ind w:left="144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Design Challenge Scenario: </w:t>
            </w:r>
            <w:r w:rsidDel="00000000" w:rsidR="00000000" w:rsidRPr="00000000">
              <w:rPr>
                <w:rFonts w:ascii="Arial" w:cs="Arial" w:eastAsia="Arial" w:hAnsi="Arial"/>
                <w:sz w:val="24"/>
                <w:szCs w:val="24"/>
                <w:rtl w:val="0"/>
              </w:rPr>
              <w:t xml:space="preserve">In </w:t>
            </w:r>
            <w:r w:rsidDel="00000000" w:rsidR="00000000" w:rsidRPr="00000000">
              <w:rPr>
                <w:rFonts w:ascii="Arial" w:cs="Arial" w:eastAsia="Arial" w:hAnsi="Arial"/>
                <w:i w:val="1"/>
                <w:sz w:val="24"/>
                <w:szCs w:val="24"/>
                <w:rtl w:val="0"/>
              </w:rPr>
              <w:t xml:space="preserve">Galimoto</w:t>
            </w:r>
            <w:r w:rsidDel="00000000" w:rsidR="00000000" w:rsidRPr="00000000">
              <w:rPr>
                <w:rFonts w:ascii="Arial" w:cs="Arial" w:eastAsia="Arial" w:hAnsi="Arial"/>
                <w:sz w:val="24"/>
                <w:szCs w:val="24"/>
                <w:rtl w:val="0"/>
              </w:rPr>
              <w:t xml:space="preserve">, Kondi made a galimoto from bits and pieces of scrap wire that he found at various places in his village in Malawi. </w:t>
            </w:r>
          </w:p>
          <w:p w:rsidR="00000000" w:rsidDel="00000000" w:rsidP="00000000" w:rsidRDefault="00000000" w:rsidRPr="00000000" w14:paraId="00000061">
            <w:pPr>
              <w:numPr>
                <w:ilvl w:val="1"/>
                <w:numId w:val="8"/>
              </w:numPr>
              <w:ind w:left="144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Engineering Design Challenge: </w:t>
            </w:r>
            <w:r w:rsidDel="00000000" w:rsidR="00000000" w:rsidRPr="00000000">
              <w:rPr>
                <w:rFonts w:ascii="Arial" w:cs="Arial" w:eastAsia="Arial" w:hAnsi="Arial"/>
                <w:sz w:val="24"/>
                <w:szCs w:val="24"/>
                <w:rtl w:val="0"/>
              </w:rPr>
              <w:t xml:space="preserve">Your team will be responsible for designing a game/toy from recycled items just like Kondi did!</w:t>
            </w:r>
          </w:p>
          <w:p w:rsidR="00000000" w:rsidDel="00000000" w:rsidP="00000000" w:rsidRDefault="00000000" w:rsidRPr="00000000" w14:paraId="00000062">
            <w:pPr>
              <w:numPr>
                <w:ilvl w:val="0"/>
                <w:numId w:val="8"/>
              </w:numPr>
              <w:spacing w:before="78" w:line="240" w:lineRule="auto"/>
              <w:ind w:left="72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Slide 10: Explain or share the “Design Goals”.</w:t>
            </w:r>
          </w:p>
          <w:p w:rsidR="00000000" w:rsidDel="00000000" w:rsidP="00000000" w:rsidRDefault="00000000" w:rsidRPr="00000000" w14:paraId="00000063">
            <w:pPr>
              <w:numPr>
                <w:ilvl w:val="1"/>
                <w:numId w:val="8"/>
              </w:numPr>
              <w:spacing w:before="78" w:line="240" w:lineRule="auto"/>
              <w:ind w:left="144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Your goal will be to create a creative game/toy from the recycled materials in the store. Your team will have $5.00 to buy tools needed to make your game/toy. You will also be responsible for writing step-by-step directions to go along with your toy/game so others may play with. </w:t>
            </w:r>
          </w:p>
          <w:p w:rsidR="00000000" w:rsidDel="00000000" w:rsidP="00000000" w:rsidRDefault="00000000" w:rsidRPr="00000000" w14:paraId="00000064">
            <w:pPr>
              <w:numPr>
                <w:ilvl w:val="0"/>
                <w:numId w:val="8"/>
              </w:numPr>
              <w:spacing w:before="78" w:line="240" w:lineRule="auto"/>
              <w:ind w:left="72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Slide 11: Introduce the resources/materials available.</w:t>
            </w:r>
          </w:p>
          <w:p w:rsidR="00000000" w:rsidDel="00000000" w:rsidP="00000000" w:rsidRDefault="00000000" w:rsidRPr="00000000" w14:paraId="00000065">
            <w:pPr>
              <w:numPr>
                <w:ilvl w:val="1"/>
                <w:numId w:val="8"/>
              </w:numPr>
              <w:spacing w:before="78" w:line="240" w:lineRule="auto"/>
              <w:ind w:left="1440" w:right="101.99999999999932" w:hanging="360"/>
              <w:contextualSpacing w:val="1"/>
              <w:rPr>
                <w:rFonts w:ascii="Arial" w:cs="Arial" w:eastAsia="Arial" w:hAnsi="Arial"/>
                <w:sz w:val="24"/>
                <w:szCs w:val="24"/>
                <w:u w:val="none"/>
              </w:rPr>
            </w:pPr>
            <w:r w:rsidDel="00000000" w:rsidR="00000000" w:rsidRPr="00000000">
              <w:rPr>
                <w:rtl w:val="0"/>
              </w:rPr>
            </w:r>
          </w:p>
          <w:tbl>
            <w:tblPr>
              <w:tblStyle w:val="Table2"/>
              <w:tblW w:w="8299.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9.5"/>
              <w:gridCol w:w="4149.5"/>
              <w:tblGridChange w:id="0">
                <w:tblGrid>
                  <w:gridCol w:w="4149.5"/>
                  <w:gridCol w:w="414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Any recycled items the students bring in, masking tape, glue, and scissors.</w:t>
                  </w:r>
                </w:p>
              </w:tc>
            </w:tr>
          </w:tbl>
          <w:p w:rsidR="00000000" w:rsidDel="00000000" w:rsidP="00000000" w:rsidRDefault="00000000" w:rsidRPr="00000000" w14:paraId="00000069">
            <w:pPr>
              <w:numPr>
                <w:ilvl w:val="1"/>
                <w:numId w:val="8"/>
              </w:numPr>
              <w:spacing w:before="78" w:line="240" w:lineRule="auto"/>
              <w:ind w:left="1440" w:right="101.99999999999932" w:hanging="360"/>
              <w:contextualSpacing w:val="1"/>
              <w:rPr>
                <w:rFonts w:ascii="Arial" w:cs="Arial" w:eastAsia="Arial" w:hAnsi="Arial"/>
                <w:sz w:val="24"/>
                <w:szCs w:val="24"/>
                <w:u w:val="none"/>
              </w:rPr>
            </w:pPr>
            <w:r w:rsidDel="00000000" w:rsidR="00000000" w:rsidRPr="00000000">
              <w:rPr>
                <w:rtl w:val="0"/>
              </w:rPr>
            </w:r>
          </w:p>
          <w:p w:rsidR="00000000" w:rsidDel="00000000" w:rsidP="00000000" w:rsidRDefault="00000000" w:rsidRPr="00000000" w14:paraId="0000006A">
            <w:pPr>
              <w:numPr>
                <w:ilvl w:val="0"/>
                <w:numId w:val="8"/>
              </w:numPr>
              <w:spacing w:before="78" w:line="240" w:lineRule="auto"/>
              <w:ind w:left="72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Slide 12: Explain the design testing procedures. </w:t>
            </w:r>
          </w:p>
          <w:p w:rsidR="00000000" w:rsidDel="00000000" w:rsidP="00000000" w:rsidRDefault="00000000" w:rsidRPr="00000000" w14:paraId="0000006B">
            <w:pPr>
              <w:numPr>
                <w:ilvl w:val="1"/>
                <w:numId w:val="8"/>
              </w:numPr>
              <w:spacing w:before="78" w:line="240" w:lineRule="auto"/>
              <w:ind w:left="144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Procedures: Instead of testing the design against an outside source, your team will be testing your design with other students in the classroom. You will be responsible for rating each other’s design.</w:t>
            </w:r>
          </w:p>
          <w:p w:rsidR="00000000" w:rsidDel="00000000" w:rsidP="00000000" w:rsidRDefault="00000000" w:rsidRPr="00000000" w14:paraId="0000006C">
            <w:pPr>
              <w:numPr>
                <w:ilvl w:val="0"/>
                <w:numId w:val="8"/>
              </w:numPr>
              <w:spacing w:before="78" w:line="240" w:lineRule="auto"/>
              <w:ind w:left="72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Slide 13: Explain the “Engineering Design Process” </w:t>
            </w:r>
            <w:r w:rsidDel="00000000" w:rsidR="00000000" w:rsidRPr="00000000">
              <w:rPr>
                <w:rtl w:val="0"/>
              </w:rPr>
            </w:r>
          </w:p>
          <w:p w:rsidR="00000000" w:rsidDel="00000000" w:rsidP="00000000" w:rsidRDefault="00000000" w:rsidRPr="00000000" w14:paraId="0000006D">
            <w:pPr>
              <w:numPr>
                <w:ilvl w:val="1"/>
                <w:numId w:val="8"/>
              </w:numPr>
              <w:spacing w:before="53" w:line="240" w:lineRule="auto"/>
              <w:ind w:left="144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To differentiate instruction, the “Engineering Design Process” is on the</w:t>
            </w:r>
            <w:r w:rsidDel="00000000" w:rsidR="00000000" w:rsidRPr="00000000">
              <w:rPr>
                <w:rFonts w:ascii="Arial" w:cs="Arial" w:eastAsia="Arial" w:hAnsi="Arial"/>
                <w:sz w:val="24"/>
                <w:szCs w:val="24"/>
                <w:rtl w:val="0"/>
              </w:rPr>
              <w:t xml:space="preserve"> handout. Therefore, </w:t>
            </w:r>
            <w:r w:rsidDel="00000000" w:rsidR="00000000" w:rsidRPr="00000000">
              <w:rPr>
                <w:rFonts w:ascii="Arial" w:cs="Arial" w:eastAsia="Arial" w:hAnsi="Arial"/>
                <w:sz w:val="24"/>
                <w:szCs w:val="24"/>
                <w:rtl w:val="0"/>
              </w:rPr>
              <w:t xml:space="preserve">more </w:t>
            </w:r>
            <w:r w:rsidDel="00000000" w:rsidR="00000000" w:rsidRPr="00000000">
              <w:rPr>
                <w:rFonts w:ascii="Arial" w:cs="Arial" w:eastAsia="Arial" w:hAnsi="Arial"/>
                <w:sz w:val="24"/>
                <w:szCs w:val="24"/>
                <w:rtl w:val="0"/>
              </w:rPr>
              <w:t xml:space="preserve">proficient readers</w:t>
            </w:r>
            <w:r w:rsidDel="00000000" w:rsidR="00000000" w:rsidRPr="00000000">
              <w:rPr>
                <w:rFonts w:ascii="Arial" w:cs="Arial" w:eastAsia="Arial" w:hAnsi="Arial"/>
                <w:sz w:val="24"/>
                <w:szCs w:val="24"/>
                <w:rtl w:val="0"/>
              </w:rPr>
              <w:t xml:space="preserve"> may want a copy of the handout.</w:t>
            </w:r>
            <w:r w:rsidDel="00000000" w:rsidR="00000000" w:rsidRPr="00000000">
              <w:rPr>
                <w:rtl w:val="0"/>
              </w:rPr>
            </w:r>
          </w:p>
          <w:p w:rsidR="00000000" w:rsidDel="00000000" w:rsidP="00000000" w:rsidRDefault="00000000" w:rsidRPr="00000000" w14:paraId="0000006E">
            <w:pPr>
              <w:numPr>
                <w:ilvl w:val="0"/>
                <w:numId w:val="8"/>
              </w:numPr>
              <w:spacing w:before="53" w:line="240" w:lineRule="auto"/>
              <w:ind w:left="72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Slide 13: Have the students complete the “Ask” step of the Engineering Design Process. </w:t>
            </w:r>
          </w:p>
          <w:p w:rsidR="00000000" w:rsidDel="00000000" w:rsidP="00000000" w:rsidRDefault="00000000" w:rsidRPr="00000000" w14:paraId="0000006F">
            <w:pPr>
              <w:numPr>
                <w:ilvl w:val="1"/>
                <w:numId w:val="8"/>
              </w:numPr>
              <w:spacing w:before="53" w:line="276" w:lineRule="auto"/>
              <w:ind w:left="144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Ask the students to notice that the word </w:t>
            </w:r>
            <w:r w:rsidDel="00000000" w:rsidR="00000000" w:rsidRPr="00000000">
              <w:rPr>
                <w:rFonts w:ascii="Arial" w:cs="Arial" w:eastAsia="Arial" w:hAnsi="Arial"/>
                <w:sz w:val="24"/>
                <w:szCs w:val="24"/>
                <w:u w:val="single"/>
                <w:rtl w:val="0"/>
              </w:rPr>
              <w:t xml:space="preserve">Ask</w:t>
            </w:r>
            <w:r w:rsidDel="00000000" w:rsidR="00000000" w:rsidRPr="00000000">
              <w:rPr>
                <w:rFonts w:ascii="Arial" w:cs="Arial" w:eastAsia="Arial" w:hAnsi="Arial"/>
                <w:sz w:val="24"/>
                <w:szCs w:val="24"/>
                <w:rtl w:val="0"/>
              </w:rPr>
              <w:t xml:space="preserve"> is in one of the circles of the “Engineering Design Process”. </w:t>
            </w:r>
          </w:p>
          <w:p w:rsidR="00000000" w:rsidDel="00000000" w:rsidP="00000000" w:rsidRDefault="00000000" w:rsidRPr="00000000" w14:paraId="00000070">
            <w:pPr>
              <w:numPr>
                <w:ilvl w:val="1"/>
                <w:numId w:val="8"/>
              </w:numPr>
              <w:spacing w:before="53" w:line="276" w:lineRule="auto"/>
              <w:ind w:left="144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Students should </w:t>
            </w:r>
            <w:r w:rsidDel="00000000" w:rsidR="00000000" w:rsidRPr="00000000">
              <w:rPr>
                <w:rFonts w:ascii="Arial" w:cs="Arial" w:eastAsia="Arial" w:hAnsi="Arial"/>
                <w:sz w:val="24"/>
                <w:szCs w:val="24"/>
                <w:u w:val="single"/>
                <w:rtl w:val="0"/>
              </w:rPr>
              <w:t xml:space="preserve">Ask</w:t>
            </w:r>
            <w:r w:rsidDel="00000000" w:rsidR="00000000" w:rsidRPr="00000000">
              <w:rPr>
                <w:rFonts w:ascii="Arial" w:cs="Arial" w:eastAsia="Arial" w:hAnsi="Arial"/>
                <w:sz w:val="24"/>
                <w:szCs w:val="24"/>
                <w:rtl w:val="0"/>
              </w:rPr>
              <w:t xml:space="preserve"> themselves what materials they would like to </w:t>
            </w:r>
            <w:r w:rsidDel="00000000" w:rsidR="00000000" w:rsidRPr="00000000">
              <w:rPr>
                <w:rFonts w:ascii="Arial" w:cs="Arial" w:eastAsia="Arial" w:hAnsi="Arial"/>
                <w:sz w:val="24"/>
                <w:szCs w:val="24"/>
                <w:rtl w:val="0"/>
              </w:rPr>
              <w:t xml:space="preserve">use to make their toy/game. </w:t>
            </w:r>
          </w:p>
          <w:p w:rsidR="00000000" w:rsidDel="00000000" w:rsidP="00000000" w:rsidRDefault="00000000" w:rsidRPr="00000000" w14:paraId="00000071">
            <w:pPr>
              <w:numPr>
                <w:ilvl w:val="1"/>
                <w:numId w:val="8"/>
              </w:numPr>
              <w:spacing w:before="53" w:line="276" w:lineRule="auto"/>
              <w:ind w:left="144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Students should write these materials on their STEM Challenge handout. </w:t>
            </w:r>
          </w:p>
          <w:p w:rsidR="00000000" w:rsidDel="00000000" w:rsidP="00000000" w:rsidRDefault="00000000" w:rsidRPr="00000000" w14:paraId="00000072">
            <w:pPr>
              <w:numPr>
                <w:ilvl w:val="1"/>
                <w:numId w:val="8"/>
              </w:numPr>
              <w:spacing w:before="53" w:line="276" w:lineRule="auto"/>
              <w:ind w:left="144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Walk around as the students complete the </w:t>
            </w:r>
            <w:r w:rsidDel="00000000" w:rsidR="00000000" w:rsidRPr="00000000">
              <w:rPr>
                <w:rFonts w:ascii="Arial" w:cs="Arial" w:eastAsia="Arial" w:hAnsi="Arial"/>
                <w:sz w:val="24"/>
                <w:szCs w:val="24"/>
                <w:u w:val="single"/>
                <w:rtl w:val="0"/>
              </w:rPr>
              <w:t xml:space="preserve">Ask</w:t>
            </w:r>
            <w:r w:rsidDel="00000000" w:rsidR="00000000" w:rsidRPr="00000000">
              <w:rPr>
                <w:rFonts w:ascii="Arial" w:cs="Arial" w:eastAsia="Arial" w:hAnsi="Arial"/>
                <w:sz w:val="24"/>
                <w:szCs w:val="24"/>
                <w:rtl w:val="0"/>
              </w:rPr>
              <w:t xml:space="preserve"> step of the Engineering Design Process.</w:t>
            </w:r>
          </w:p>
          <w:p w:rsidR="00000000" w:rsidDel="00000000" w:rsidP="00000000" w:rsidRDefault="00000000" w:rsidRPr="00000000" w14:paraId="00000073">
            <w:pPr>
              <w:numPr>
                <w:ilvl w:val="0"/>
                <w:numId w:val="8"/>
              </w:numPr>
              <w:spacing w:before="53" w:line="276" w:lineRule="auto"/>
              <w:ind w:left="72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Slide 13: Explain to the students that the next time they meet, they will spend time on the </w:t>
            </w:r>
            <w:r w:rsidDel="00000000" w:rsidR="00000000" w:rsidRPr="00000000">
              <w:rPr>
                <w:rFonts w:ascii="Arial" w:cs="Arial" w:eastAsia="Arial" w:hAnsi="Arial"/>
                <w:sz w:val="24"/>
                <w:szCs w:val="24"/>
                <w:u w:val="single"/>
                <w:rtl w:val="0"/>
              </w:rPr>
              <w:t xml:space="preserve">Imagine</w:t>
            </w:r>
            <w:r w:rsidDel="00000000" w:rsidR="00000000" w:rsidRPr="00000000">
              <w:rPr>
                <w:rFonts w:ascii="Arial" w:cs="Arial" w:eastAsia="Arial" w:hAnsi="Arial"/>
                <w:sz w:val="24"/>
                <w:szCs w:val="24"/>
                <w:rtl w:val="0"/>
              </w:rPr>
              <w:t xml:space="preserve"> step in the Engineering Design Process. In fact, you can ask students to start imagining what their game/toy will look like when they are at home, and they can share their ideas with their families.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before="78" w:line="240" w:lineRule="auto"/>
              <w:ind w:left="110" w:right="841"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Wrap Up: 10 minutes</w:t>
            </w:r>
          </w:p>
          <w:p w:rsidR="00000000" w:rsidDel="00000000" w:rsidP="00000000" w:rsidRDefault="00000000" w:rsidRPr="00000000" w14:paraId="00000075">
            <w:pPr>
              <w:spacing w:before="78" w:line="240" w:lineRule="auto"/>
              <w:ind w:left="110" w:right="101.99999999999932"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Review what was learned during today’s session.  </w:t>
            </w:r>
          </w:p>
          <w:p w:rsidR="00000000" w:rsidDel="00000000" w:rsidP="00000000" w:rsidRDefault="00000000" w:rsidRPr="00000000" w14:paraId="00000076">
            <w:pPr>
              <w:numPr>
                <w:ilvl w:val="0"/>
                <w:numId w:val="6"/>
              </w:numPr>
              <w:spacing w:before="78" w:line="240" w:lineRule="auto"/>
              <w:ind w:left="72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Invite a retelling of the book by asking students to share what happened first, second, third, and so on in the story.</w:t>
            </w:r>
          </w:p>
          <w:p w:rsidR="00000000" w:rsidDel="00000000" w:rsidP="00000000" w:rsidRDefault="00000000" w:rsidRPr="00000000" w14:paraId="00000077">
            <w:pPr>
              <w:numPr>
                <w:ilvl w:val="0"/>
                <w:numId w:val="6"/>
              </w:numPr>
              <w:spacing w:before="78" w:line="240" w:lineRule="auto"/>
              <w:ind w:left="72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Review the inventors and inventions discussed.</w:t>
            </w:r>
          </w:p>
          <w:p w:rsidR="00000000" w:rsidDel="00000000" w:rsidP="00000000" w:rsidRDefault="00000000" w:rsidRPr="00000000" w14:paraId="00000078">
            <w:pPr>
              <w:numPr>
                <w:ilvl w:val="0"/>
                <w:numId w:val="6"/>
              </w:numPr>
              <w:spacing w:before="78" w:line="240" w:lineRule="auto"/>
              <w:ind w:left="72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Remind the students of the Engineering Design Challenge.</w:t>
            </w:r>
          </w:p>
          <w:p w:rsidR="00000000" w:rsidDel="00000000" w:rsidP="00000000" w:rsidRDefault="00000000" w:rsidRPr="00000000" w14:paraId="00000079">
            <w:pPr>
              <w:numPr>
                <w:ilvl w:val="0"/>
                <w:numId w:val="6"/>
              </w:numPr>
              <w:spacing w:before="78" w:line="240" w:lineRule="auto"/>
              <w:ind w:left="72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Preview the next session by explaining to students that they will continue the Engineering Design Process so that they can imagine and plan ideas to create their own game/toy made from recycled items from home. </w:t>
            </w:r>
            <w:r w:rsidDel="00000000" w:rsidR="00000000" w:rsidRPr="00000000">
              <w:rPr>
                <w:rtl w:val="0"/>
              </w:rPr>
            </w:r>
          </w:p>
        </w:tc>
      </w:tr>
    </w:tbl>
    <w:p w:rsidR="00000000" w:rsidDel="00000000" w:rsidP="00000000" w:rsidRDefault="00000000" w:rsidRPr="00000000" w14:paraId="0000007A">
      <w:pPr>
        <w:spacing w:after="0" w:before="0" w:line="240" w:lineRule="auto"/>
        <w:ind w:left="0" w:right="-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B">
      <w:pPr>
        <w:spacing w:after="0" w:before="89" w:line="289" w:lineRule="auto"/>
        <w:ind w:left="0" w:right="713" w:firstLine="0"/>
        <w:contextualSpacing w:val="0"/>
        <w:jc w:val="left"/>
        <w:rPr>
          <w:rFonts w:ascii="Arial" w:cs="Arial" w:eastAsia="Arial" w:hAnsi="Arial"/>
          <w:i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7C">
      <w:pPr>
        <w:ind w:left="14" w:right="-20" w:firstLine="0"/>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D">
      <w:pPr>
        <w:ind w:left="14" w:right="-20" w:firstLine="0"/>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E">
      <w:pPr>
        <w:ind w:left="14" w:right="-20" w:firstLine="0"/>
        <w:contextualSpacing w:val="0"/>
        <w:rPr>
          <w:rFonts w:ascii="Arial" w:cs="Arial" w:eastAsia="Arial" w:hAnsi="Arial"/>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7F">
      <w:pPr>
        <w:ind w:left="14" w:right="-20" w:firstLine="0"/>
        <w:contextualSpacing w:val="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Day </w:t>
      </w:r>
      <w:r w:rsidDel="00000000" w:rsidR="00000000" w:rsidRPr="00000000">
        <w:rPr>
          <w:rFonts w:ascii="Arial" w:cs="Arial" w:eastAsia="Arial" w:hAnsi="Arial"/>
          <w:b w:val="1"/>
          <w:sz w:val="24"/>
          <w:szCs w:val="24"/>
          <w:u w:val="single"/>
          <w:rtl w:val="0"/>
        </w:rPr>
        <w:t xml:space="preserve">2</w:t>
      </w:r>
    </w:p>
    <w:p w:rsidR="00000000" w:rsidDel="00000000" w:rsidP="00000000" w:rsidRDefault="00000000" w:rsidRPr="00000000" w14:paraId="00000080">
      <w:pPr>
        <w:spacing w:after="0" w:before="0" w:line="240" w:lineRule="auto"/>
        <w:ind w:left="0" w:right="-20" w:firstLine="0"/>
        <w:contextualSpacing w:val="0"/>
        <w:rPr>
          <w:rFonts w:ascii="Arial" w:cs="Arial" w:eastAsia="Arial" w:hAnsi="Arial"/>
          <w:b w:val="1"/>
          <w:sz w:val="24"/>
          <w:szCs w:val="24"/>
        </w:rPr>
      </w:pPr>
      <w:r w:rsidDel="00000000" w:rsidR="00000000" w:rsidRPr="00000000">
        <w:rPr>
          <w:rtl w:val="0"/>
        </w:rPr>
      </w:r>
    </w:p>
    <w:tbl>
      <w:tblPr>
        <w:tblStyle w:val="Table3"/>
        <w:tblW w:w="995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53"/>
        <w:tblGridChange w:id="0">
          <w:tblGrid>
            <w:gridCol w:w="995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 5 minutes</w:t>
            </w:r>
          </w:p>
          <w:p w:rsidR="00000000" w:rsidDel="00000000" w:rsidP="00000000" w:rsidRDefault="00000000" w:rsidRPr="00000000" w14:paraId="00000082">
            <w:pPr>
              <w:widowControl w:val="0"/>
              <w:numPr>
                <w:ilvl w:val="0"/>
                <w:numId w:val="1"/>
              </w:numPr>
              <w:spacing w:line="240" w:lineRule="auto"/>
              <w:ind w:left="72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Remind the students that during the previous session they read and discussed the book </w:t>
            </w:r>
            <w:r w:rsidDel="00000000" w:rsidR="00000000" w:rsidRPr="00000000">
              <w:rPr>
                <w:rFonts w:ascii="Arial" w:cs="Arial" w:eastAsia="Arial" w:hAnsi="Arial"/>
                <w:i w:val="1"/>
                <w:sz w:val="24"/>
                <w:szCs w:val="24"/>
                <w:rtl w:val="0"/>
              </w:rPr>
              <w:t xml:space="preserve">Galimoto</w:t>
            </w:r>
            <w:r w:rsidDel="00000000" w:rsidR="00000000" w:rsidRPr="00000000">
              <w:rPr>
                <w:rFonts w:ascii="Arial" w:cs="Arial" w:eastAsia="Arial" w:hAnsi="Arial"/>
                <w:sz w:val="24"/>
                <w:szCs w:val="24"/>
                <w:rtl w:val="0"/>
              </w:rPr>
              <w:t xml:space="preserve"> by Karen Lynn Williams and were presented with a Design Challenge Scenario and Engineering Design Challenge. Generate a discussion about the Design Challenge Scenario and Engineering Design Challenge. Do a “picture walk” through the book to remind students of the main idea.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Engineering Design Process: </w:t>
            </w:r>
            <w:r w:rsidDel="00000000" w:rsidR="00000000" w:rsidRPr="00000000">
              <w:rPr>
                <w:rFonts w:ascii="Arial" w:cs="Arial" w:eastAsia="Arial" w:hAnsi="Arial"/>
                <w:b w:val="1"/>
                <w:sz w:val="24"/>
                <w:szCs w:val="24"/>
                <w:rtl w:val="0"/>
              </w:rPr>
              <w:t xml:space="preserve">Imagine and Plan, 20 minutes</w:t>
            </w:r>
            <w:r w:rsidDel="00000000" w:rsidR="00000000" w:rsidRPr="00000000">
              <w:rPr>
                <w:rtl w:val="0"/>
              </w:rPr>
            </w:r>
          </w:p>
          <w:p w:rsidR="00000000" w:rsidDel="00000000" w:rsidP="00000000" w:rsidRDefault="00000000" w:rsidRPr="00000000" w14:paraId="00000084">
            <w:pPr>
              <w:widowControl w:val="0"/>
              <w:numPr>
                <w:ilvl w:val="0"/>
                <w:numId w:val="1"/>
              </w:numPr>
              <w:spacing w:line="240" w:lineRule="auto"/>
              <w:ind w:left="72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Distribute the “STEM Challenge” handout.</w:t>
            </w:r>
          </w:p>
          <w:p w:rsidR="00000000" w:rsidDel="00000000" w:rsidP="00000000" w:rsidRDefault="00000000" w:rsidRPr="00000000" w14:paraId="00000085">
            <w:pPr>
              <w:widowControl w:val="0"/>
              <w:numPr>
                <w:ilvl w:val="0"/>
                <w:numId w:val="1"/>
              </w:numPr>
              <w:spacing w:line="240" w:lineRule="auto"/>
              <w:ind w:left="720" w:right="116.99999999999932"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Display slide 13 of the PowerPoint:</w:t>
            </w:r>
          </w:p>
          <w:p w:rsidR="00000000" w:rsidDel="00000000" w:rsidP="00000000" w:rsidRDefault="00000000" w:rsidRPr="00000000" w14:paraId="00000086">
            <w:pPr>
              <w:widowControl w:val="0"/>
              <w:numPr>
                <w:ilvl w:val="1"/>
                <w:numId w:val="1"/>
              </w:numPr>
              <w:spacing w:line="240" w:lineRule="auto"/>
              <w:ind w:left="144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Ask the students to notice that the word </w:t>
            </w:r>
            <w:r w:rsidDel="00000000" w:rsidR="00000000" w:rsidRPr="00000000">
              <w:rPr>
                <w:rFonts w:ascii="Arial" w:cs="Arial" w:eastAsia="Arial" w:hAnsi="Arial"/>
                <w:sz w:val="24"/>
                <w:szCs w:val="24"/>
                <w:u w:val="single"/>
                <w:rtl w:val="0"/>
              </w:rPr>
              <w:t xml:space="preserve">Imagine</w:t>
            </w:r>
            <w:r w:rsidDel="00000000" w:rsidR="00000000" w:rsidRPr="00000000">
              <w:rPr>
                <w:rFonts w:ascii="Arial" w:cs="Arial" w:eastAsia="Arial" w:hAnsi="Arial"/>
                <w:sz w:val="24"/>
                <w:szCs w:val="24"/>
                <w:rtl w:val="0"/>
              </w:rPr>
              <w:t xml:space="preserve"> is in one of the circles of the “Engineering Design Process”. </w:t>
            </w:r>
          </w:p>
          <w:p w:rsidR="00000000" w:rsidDel="00000000" w:rsidP="00000000" w:rsidRDefault="00000000" w:rsidRPr="00000000" w14:paraId="00000087">
            <w:pPr>
              <w:widowControl w:val="0"/>
              <w:numPr>
                <w:ilvl w:val="1"/>
                <w:numId w:val="1"/>
              </w:numPr>
              <w:spacing w:line="240" w:lineRule="auto"/>
              <w:ind w:left="144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Students should </w:t>
            </w:r>
            <w:r w:rsidDel="00000000" w:rsidR="00000000" w:rsidRPr="00000000">
              <w:rPr>
                <w:rFonts w:ascii="Arial" w:cs="Arial" w:eastAsia="Arial" w:hAnsi="Arial"/>
                <w:sz w:val="24"/>
                <w:szCs w:val="24"/>
                <w:u w:val="single"/>
                <w:rtl w:val="0"/>
              </w:rPr>
              <w:t xml:space="preserve">Imagine</w:t>
            </w:r>
            <w:r w:rsidDel="00000000" w:rsidR="00000000" w:rsidRPr="00000000">
              <w:rPr>
                <w:rFonts w:ascii="Arial" w:cs="Arial" w:eastAsia="Arial" w:hAnsi="Arial"/>
                <w:sz w:val="24"/>
                <w:szCs w:val="24"/>
                <w:rtl w:val="0"/>
              </w:rPr>
              <w:t xml:space="preserve"> what their game/toy will look like and how it will be played. Let the students go to the store and look at the items that are available to be purchased. Remind them they may purchase $5.00 worth of items. </w:t>
            </w:r>
          </w:p>
          <w:p w:rsidR="00000000" w:rsidDel="00000000" w:rsidP="00000000" w:rsidRDefault="00000000" w:rsidRPr="00000000" w14:paraId="00000088">
            <w:pPr>
              <w:numPr>
                <w:ilvl w:val="1"/>
                <w:numId w:val="1"/>
              </w:numPr>
              <w:spacing w:before="53" w:line="276" w:lineRule="auto"/>
              <w:ind w:left="144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Students should draw a picture or write a description of their game/toy on their </w:t>
            </w:r>
            <w:r w:rsidDel="00000000" w:rsidR="00000000" w:rsidRPr="00000000">
              <w:rPr>
                <w:rFonts w:ascii="Arial" w:cs="Arial" w:eastAsia="Arial" w:hAnsi="Arial"/>
                <w:sz w:val="24"/>
                <w:szCs w:val="24"/>
                <w:rtl w:val="0"/>
              </w:rPr>
              <w:t xml:space="preserve">STEM Challenge handout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89">
            <w:pPr>
              <w:numPr>
                <w:ilvl w:val="1"/>
                <w:numId w:val="1"/>
              </w:numPr>
              <w:spacing w:before="53" w:line="276" w:lineRule="auto"/>
              <w:ind w:left="144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Walk around as the students complete the </w:t>
            </w:r>
            <w:r w:rsidDel="00000000" w:rsidR="00000000" w:rsidRPr="00000000">
              <w:rPr>
                <w:rFonts w:ascii="Arial" w:cs="Arial" w:eastAsia="Arial" w:hAnsi="Arial"/>
                <w:sz w:val="24"/>
                <w:szCs w:val="24"/>
                <w:u w:val="single"/>
                <w:rtl w:val="0"/>
              </w:rPr>
              <w:t xml:space="preserve">Imagine</w:t>
            </w:r>
            <w:r w:rsidDel="00000000" w:rsidR="00000000" w:rsidRPr="00000000">
              <w:rPr>
                <w:rFonts w:ascii="Arial" w:cs="Arial" w:eastAsia="Arial" w:hAnsi="Arial"/>
                <w:sz w:val="24"/>
                <w:szCs w:val="24"/>
                <w:rtl w:val="0"/>
              </w:rPr>
              <w:t xml:space="preserve"> step of the Engineering Design Process.</w:t>
            </w:r>
          </w:p>
          <w:p w:rsidR="00000000" w:rsidDel="00000000" w:rsidP="00000000" w:rsidRDefault="00000000" w:rsidRPr="00000000" w14:paraId="0000008A">
            <w:pPr>
              <w:numPr>
                <w:ilvl w:val="0"/>
                <w:numId w:val="1"/>
              </w:numPr>
              <w:spacing w:before="53" w:line="276" w:lineRule="auto"/>
              <w:ind w:left="72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Slide 13: </w:t>
            </w:r>
          </w:p>
          <w:p w:rsidR="00000000" w:rsidDel="00000000" w:rsidP="00000000" w:rsidRDefault="00000000" w:rsidRPr="00000000" w14:paraId="0000008B">
            <w:pPr>
              <w:numPr>
                <w:ilvl w:val="1"/>
                <w:numId w:val="1"/>
              </w:numPr>
              <w:spacing w:before="53" w:line="276" w:lineRule="auto"/>
              <w:ind w:left="144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Ask the students to share their ideas with their team.</w:t>
            </w:r>
          </w:p>
          <w:p w:rsidR="00000000" w:rsidDel="00000000" w:rsidP="00000000" w:rsidRDefault="00000000" w:rsidRPr="00000000" w14:paraId="0000008C">
            <w:pPr>
              <w:widowControl w:val="0"/>
              <w:numPr>
                <w:ilvl w:val="1"/>
                <w:numId w:val="1"/>
              </w:numPr>
              <w:ind w:left="144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Walk around as the students share their ideas with their teammates. Make sure that each student is given ample time to share his or her ideas. Students get excited about wanting to create their toy/game and often rush through the sharing process. Remind students that the sharing process is extremely important as engineers often alter their designs based on ideas shared during the brainstorming process. </w:t>
            </w:r>
          </w:p>
          <w:p w:rsidR="00000000" w:rsidDel="00000000" w:rsidP="00000000" w:rsidRDefault="00000000" w:rsidRPr="00000000" w14:paraId="0000008D">
            <w:pPr>
              <w:numPr>
                <w:ilvl w:val="0"/>
                <w:numId w:val="1"/>
              </w:numPr>
              <w:spacing w:before="53" w:line="276" w:lineRule="auto"/>
              <w:ind w:left="72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Slide 13:</w:t>
            </w:r>
          </w:p>
          <w:p w:rsidR="00000000" w:rsidDel="00000000" w:rsidP="00000000" w:rsidRDefault="00000000" w:rsidRPr="00000000" w14:paraId="0000008E">
            <w:pPr>
              <w:numPr>
                <w:ilvl w:val="1"/>
                <w:numId w:val="1"/>
              </w:numPr>
              <w:spacing w:before="53" w:line="276" w:lineRule="auto"/>
              <w:ind w:left="144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Ask the students to notice that the word </w:t>
            </w:r>
            <w:r w:rsidDel="00000000" w:rsidR="00000000" w:rsidRPr="00000000">
              <w:rPr>
                <w:rFonts w:ascii="Arial" w:cs="Arial" w:eastAsia="Arial" w:hAnsi="Arial"/>
                <w:sz w:val="24"/>
                <w:szCs w:val="24"/>
                <w:u w:val="single"/>
                <w:rtl w:val="0"/>
              </w:rPr>
              <w:t xml:space="preserve">Plan</w:t>
            </w:r>
            <w:r w:rsidDel="00000000" w:rsidR="00000000" w:rsidRPr="00000000">
              <w:rPr>
                <w:rFonts w:ascii="Arial" w:cs="Arial" w:eastAsia="Arial" w:hAnsi="Arial"/>
                <w:sz w:val="24"/>
                <w:szCs w:val="24"/>
                <w:rtl w:val="0"/>
              </w:rPr>
              <w:t xml:space="preserve"> is in one of the circles of the “Engineering Design Process”. </w:t>
            </w:r>
          </w:p>
          <w:p w:rsidR="00000000" w:rsidDel="00000000" w:rsidP="00000000" w:rsidRDefault="00000000" w:rsidRPr="00000000" w14:paraId="0000008F">
            <w:pPr>
              <w:numPr>
                <w:ilvl w:val="1"/>
                <w:numId w:val="1"/>
              </w:numPr>
              <w:spacing w:before="53" w:line="276" w:lineRule="auto"/>
              <w:ind w:left="144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Students should </w:t>
            </w:r>
            <w:r w:rsidDel="00000000" w:rsidR="00000000" w:rsidRPr="00000000">
              <w:rPr>
                <w:rFonts w:ascii="Arial" w:cs="Arial" w:eastAsia="Arial" w:hAnsi="Arial"/>
                <w:sz w:val="24"/>
                <w:szCs w:val="24"/>
                <w:u w:val="single"/>
                <w:rtl w:val="0"/>
              </w:rPr>
              <w:t xml:space="preserve">Plan</w:t>
            </w:r>
            <w:r w:rsidDel="00000000" w:rsidR="00000000" w:rsidRPr="00000000">
              <w:rPr>
                <w:rFonts w:ascii="Arial" w:cs="Arial" w:eastAsia="Arial" w:hAnsi="Arial"/>
                <w:sz w:val="24"/>
                <w:szCs w:val="24"/>
                <w:rtl w:val="0"/>
              </w:rPr>
              <w:t xml:space="preserve"> as a team what their game/toy will look like. </w:t>
            </w:r>
          </w:p>
          <w:p w:rsidR="00000000" w:rsidDel="00000000" w:rsidP="00000000" w:rsidRDefault="00000000" w:rsidRPr="00000000" w14:paraId="00000090">
            <w:pPr>
              <w:numPr>
                <w:ilvl w:val="1"/>
                <w:numId w:val="1"/>
              </w:numPr>
              <w:spacing w:before="53" w:line="276" w:lineRule="auto"/>
              <w:ind w:left="144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Students can use a teammates’ ideas or a combination of the teams’ ideas, but remind them that they must create one game/toy together as a team! </w:t>
            </w:r>
          </w:p>
          <w:p w:rsidR="00000000" w:rsidDel="00000000" w:rsidP="00000000" w:rsidRDefault="00000000" w:rsidRPr="00000000" w14:paraId="00000091">
            <w:pPr>
              <w:numPr>
                <w:ilvl w:val="1"/>
                <w:numId w:val="1"/>
              </w:numPr>
              <w:spacing w:before="53" w:line="276" w:lineRule="auto"/>
              <w:ind w:left="144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Students should draw a picture or write a description of their game/toy on their </w:t>
            </w:r>
            <w:r w:rsidDel="00000000" w:rsidR="00000000" w:rsidRPr="00000000">
              <w:rPr>
                <w:rFonts w:ascii="Arial" w:cs="Arial" w:eastAsia="Arial" w:hAnsi="Arial"/>
                <w:sz w:val="24"/>
                <w:szCs w:val="24"/>
                <w:rtl w:val="0"/>
              </w:rPr>
              <w:t xml:space="preserve">STEM Challenge handout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92">
            <w:pPr>
              <w:numPr>
                <w:ilvl w:val="1"/>
                <w:numId w:val="1"/>
              </w:numPr>
              <w:spacing w:before="53" w:line="276" w:lineRule="auto"/>
              <w:ind w:left="144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Walk around as the students complete the </w:t>
            </w:r>
            <w:r w:rsidDel="00000000" w:rsidR="00000000" w:rsidRPr="00000000">
              <w:rPr>
                <w:rFonts w:ascii="Arial" w:cs="Arial" w:eastAsia="Arial" w:hAnsi="Arial"/>
                <w:sz w:val="24"/>
                <w:szCs w:val="24"/>
                <w:u w:val="single"/>
                <w:rtl w:val="0"/>
              </w:rPr>
              <w:t xml:space="preserve">Plan</w:t>
            </w:r>
            <w:r w:rsidDel="00000000" w:rsidR="00000000" w:rsidRPr="00000000">
              <w:rPr>
                <w:rFonts w:ascii="Arial" w:cs="Arial" w:eastAsia="Arial" w:hAnsi="Arial"/>
                <w:sz w:val="24"/>
                <w:szCs w:val="24"/>
                <w:rtl w:val="0"/>
              </w:rPr>
              <w:t xml:space="preserve"> step of the Engineering Design Process.</w:t>
            </w:r>
          </w:p>
          <w:p w:rsidR="00000000" w:rsidDel="00000000" w:rsidP="00000000" w:rsidRDefault="00000000" w:rsidRPr="00000000" w14:paraId="00000093">
            <w:pPr>
              <w:widowControl w:val="0"/>
              <w:numPr>
                <w:ilvl w:val="1"/>
                <w:numId w:val="1"/>
              </w:numPr>
              <w:ind w:left="144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Make sure all students are contributing to the planning process. Often the dominant students expect the other students to use his or her ideas. Remind students that coming to a team consensus is important as engineers are often expected to plan with a group of people. </w:t>
            </w:r>
          </w:p>
          <w:p w:rsidR="00000000" w:rsidDel="00000000" w:rsidP="00000000" w:rsidRDefault="00000000" w:rsidRPr="00000000" w14:paraId="00000094">
            <w:pPr>
              <w:widowControl w:val="0"/>
              <w:numPr>
                <w:ilvl w:val="1"/>
                <w:numId w:val="1"/>
              </w:numPr>
              <w:ind w:left="144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Ask the students probing questions about their game/toy</w:t>
            </w:r>
          </w:p>
          <w:p w:rsidR="00000000" w:rsidDel="00000000" w:rsidP="00000000" w:rsidRDefault="00000000" w:rsidRPr="00000000" w14:paraId="00000095">
            <w:pPr>
              <w:numPr>
                <w:ilvl w:val="2"/>
                <w:numId w:val="1"/>
              </w:numPr>
              <w:tabs>
                <w:tab w:val="left" w:pos="720"/>
              </w:tabs>
              <w:ind w:left="216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How did you combine your individual design ideas?</w:t>
            </w:r>
          </w:p>
          <w:p w:rsidR="00000000" w:rsidDel="00000000" w:rsidP="00000000" w:rsidRDefault="00000000" w:rsidRPr="00000000" w14:paraId="00000096">
            <w:pPr>
              <w:numPr>
                <w:ilvl w:val="2"/>
                <w:numId w:val="1"/>
              </w:numPr>
              <w:tabs>
                <w:tab w:val="left" w:pos="720"/>
              </w:tabs>
              <w:ind w:left="216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Why did you choose that design?</w:t>
            </w:r>
          </w:p>
          <w:p w:rsidR="00000000" w:rsidDel="00000000" w:rsidP="00000000" w:rsidRDefault="00000000" w:rsidRPr="00000000" w14:paraId="00000097">
            <w:pPr>
              <w:numPr>
                <w:ilvl w:val="2"/>
                <w:numId w:val="1"/>
              </w:numPr>
              <w:tabs>
                <w:tab w:val="left" w:pos="720"/>
              </w:tabs>
              <w:ind w:left="216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How did you create the idea for this design?</w:t>
            </w:r>
          </w:p>
          <w:p w:rsidR="00000000" w:rsidDel="00000000" w:rsidP="00000000" w:rsidRDefault="00000000" w:rsidRPr="00000000" w14:paraId="00000098">
            <w:pPr>
              <w:widowControl w:val="0"/>
              <w:numPr>
                <w:ilvl w:val="2"/>
                <w:numId w:val="1"/>
              </w:numPr>
              <w:ind w:left="216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What are your reasons for selecting the material for your game/toy.</w:t>
            </w:r>
          </w:p>
          <w:p w:rsidR="00000000" w:rsidDel="00000000" w:rsidP="00000000" w:rsidRDefault="00000000" w:rsidRPr="00000000" w14:paraId="00000099">
            <w:pPr>
              <w:widowControl w:val="0"/>
              <w:numPr>
                <w:ilvl w:val="2"/>
                <w:numId w:val="1"/>
              </w:numPr>
              <w:ind w:left="216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Suppose a company decided to use your team’s ideas for an actual game/toy they plan to produce. How sturdy is your toy?</w:t>
            </w:r>
            <w:r w:rsidDel="00000000" w:rsidR="00000000" w:rsidRPr="00000000">
              <w:rPr>
                <w:rtl w:val="0"/>
              </w:rPr>
            </w:r>
          </w:p>
          <w:p w:rsidR="00000000" w:rsidDel="00000000" w:rsidP="00000000" w:rsidRDefault="00000000" w:rsidRPr="00000000" w14:paraId="0000009A">
            <w:pPr>
              <w:numPr>
                <w:ilvl w:val="1"/>
                <w:numId w:val="1"/>
              </w:numPr>
              <w:ind w:left="1440" w:right="116.9999999999993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Before allowing teams to build their game/toy, require them to gain approval of their sketch of the team’s prototype design idea. You can write “Approved” beside the sketch on a student’s paper or hand them a notecard with “approved” written on it. A c</w:t>
            </w:r>
            <w:r w:rsidDel="00000000" w:rsidR="00000000" w:rsidRPr="00000000">
              <w:rPr>
                <w:rFonts w:ascii="Arial" w:cs="Arial" w:eastAsia="Arial" w:hAnsi="Arial"/>
                <w:sz w:val="24"/>
                <w:szCs w:val="24"/>
                <w:rtl w:val="0"/>
              </w:rPr>
              <w:t xml:space="preserve">olored note card </w:t>
            </w:r>
            <w:r w:rsidDel="00000000" w:rsidR="00000000" w:rsidRPr="00000000">
              <w:rPr>
                <w:rFonts w:ascii="Arial" w:cs="Arial" w:eastAsia="Arial" w:hAnsi="Arial"/>
                <w:sz w:val="24"/>
                <w:szCs w:val="24"/>
                <w:rtl w:val="0"/>
              </w:rPr>
              <w:t xml:space="preserve">works nicely as you can easily see if a team has the notecard on their desk or table before they begin to work with the materials.</w:t>
            </w:r>
          </w:p>
          <w:p w:rsidR="00000000" w:rsidDel="00000000" w:rsidP="00000000" w:rsidRDefault="00000000" w:rsidRPr="00000000" w14:paraId="0000009B">
            <w:pPr>
              <w:numPr>
                <w:ilvl w:val="0"/>
                <w:numId w:val="1"/>
              </w:numPr>
              <w:ind w:left="720" w:right="116.99999999999932"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Once the objects are chosen, the students will be responsible for buying their objects from the store. They will have $5.00 of play money, and the objects will be bought on a first come first basis. Once the item is gone, the students will need to readjust their idea with the items left (an added challenge). </w:t>
            </w:r>
          </w:p>
          <w:p w:rsidR="00000000" w:rsidDel="00000000" w:rsidP="00000000" w:rsidRDefault="00000000" w:rsidRPr="00000000" w14:paraId="0000009C">
            <w:pPr>
              <w:numPr>
                <w:ilvl w:val="0"/>
                <w:numId w:val="1"/>
              </w:numPr>
              <w:ind w:left="720" w:right="116.99999999999932"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Next, the students will begin the building of their game/toy with their partner/ group.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Wrap Up: 10 minutes</w:t>
            </w:r>
          </w:p>
          <w:p w:rsidR="00000000" w:rsidDel="00000000" w:rsidP="00000000" w:rsidRDefault="00000000" w:rsidRPr="00000000" w14:paraId="0000009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16.99999999999932" w:hanging="360"/>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Ask students to place their handouts and materials in a safe location and to clean up their area whether they are finished or not. Remind the students they will have extra time to finish during the next session. </w:t>
            </w:r>
          </w:p>
        </w:tc>
      </w:tr>
    </w:tbl>
    <w:p w:rsidR="00000000" w:rsidDel="00000000" w:rsidP="00000000" w:rsidRDefault="00000000" w:rsidRPr="00000000" w14:paraId="0000009F">
      <w:pPr>
        <w:spacing w:after="0" w:before="0" w:line="240" w:lineRule="auto"/>
        <w:ind w:left="0" w:right="-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0">
      <w:pPr>
        <w:spacing w:after="0" w:before="0" w:line="240" w:lineRule="auto"/>
        <w:ind w:left="0" w:right="-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1">
      <w:pPr>
        <w:spacing w:after="0" w:before="0" w:line="240" w:lineRule="auto"/>
        <w:ind w:left="0" w:right="-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2">
      <w:pPr>
        <w:spacing w:after="0" w:before="0" w:line="240" w:lineRule="auto"/>
        <w:ind w:left="0" w:right="-20" w:firstLine="0"/>
        <w:contextualSpacing w:val="0"/>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3">
      <w:pPr>
        <w:spacing w:after="0" w:before="0" w:line="240" w:lineRule="auto"/>
        <w:ind w:left="0" w:right="-20"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Day 3</w:t>
      </w:r>
      <w:r w:rsidDel="00000000" w:rsidR="00000000" w:rsidRPr="00000000">
        <w:rPr>
          <w:rtl w:val="0"/>
        </w:rPr>
      </w:r>
    </w:p>
    <w:tbl>
      <w:tblPr>
        <w:tblStyle w:val="Table4"/>
        <w:tblW w:w="995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53"/>
        <w:tblGridChange w:id="0">
          <w:tblGrid>
            <w:gridCol w:w="995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ind w:right="116.99999999999932"/>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 10 minutes</w:t>
            </w:r>
          </w:p>
          <w:p w:rsidR="00000000" w:rsidDel="00000000" w:rsidP="00000000" w:rsidRDefault="00000000" w:rsidRPr="00000000" w14:paraId="000000A5">
            <w:pPr>
              <w:widowControl w:val="0"/>
              <w:numPr>
                <w:ilvl w:val="0"/>
                <w:numId w:val="1"/>
              </w:numPr>
              <w:spacing w:line="240" w:lineRule="auto"/>
              <w:ind w:left="72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Show the students the book, </w:t>
            </w:r>
            <w:r w:rsidDel="00000000" w:rsidR="00000000" w:rsidRPr="00000000">
              <w:rPr>
                <w:rFonts w:ascii="Arial" w:cs="Arial" w:eastAsia="Arial" w:hAnsi="Arial"/>
                <w:i w:val="1"/>
                <w:sz w:val="24"/>
                <w:szCs w:val="24"/>
                <w:rtl w:val="0"/>
              </w:rPr>
              <w:t xml:space="preserve">Galimoto</w:t>
            </w:r>
            <w:r w:rsidDel="00000000" w:rsidR="00000000" w:rsidRPr="00000000">
              <w:rPr>
                <w:rFonts w:ascii="Arial" w:cs="Arial" w:eastAsia="Arial" w:hAnsi="Arial"/>
                <w:sz w:val="24"/>
                <w:szCs w:val="24"/>
                <w:rtl w:val="0"/>
              </w:rPr>
              <w:t xml:space="preserve">, and ask them to raise their hands and offer a one-sentence summary of the book. Invite as many one-sentence summaries as time allows. Alternatively, ask the students to turn to a partner and tell a one-sentence summary of the book. </w:t>
            </w:r>
          </w:p>
          <w:p w:rsidR="00000000" w:rsidDel="00000000" w:rsidP="00000000" w:rsidRDefault="00000000" w:rsidRPr="00000000" w14:paraId="000000A6">
            <w:pPr>
              <w:widowControl w:val="0"/>
              <w:numPr>
                <w:ilvl w:val="0"/>
                <w:numId w:val="1"/>
              </w:numPr>
              <w:spacing w:line="240" w:lineRule="auto"/>
              <w:ind w:left="72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Remind students that they are working on</w:t>
            </w:r>
            <w:r w:rsidDel="00000000" w:rsidR="00000000" w:rsidRPr="00000000">
              <w:rPr>
                <w:rFonts w:ascii="Arial" w:cs="Arial" w:eastAsia="Arial" w:hAnsi="Arial"/>
                <w:sz w:val="24"/>
                <w:szCs w:val="24"/>
                <w:rtl w:val="0"/>
              </w:rPr>
              <w:t xml:space="preserve"> a game/toy made from recycled items. </w:t>
            </w:r>
          </w:p>
          <w:p w:rsidR="00000000" w:rsidDel="00000000" w:rsidP="00000000" w:rsidRDefault="00000000" w:rsidRPr="00000000" w14:paraId="000000A7">
            <w:pPr>
              <w:widowControl w:val="0"/>
              <w:numPr>
                <w:ilvl w:val="0"/>
                <w:numId w:val="1"/>
              </w:numPr>
              <w:spacing w:line="240" w:lineRule="auto"/>
              <w:ind w:left="72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Help teams of students locate their handouts and materials.</w:t>
            </w:r>
          </w:p>
          <w:p w:rsidR="00000000" w:rsidDel="00000000" w:rsidP="00000000" w:rsidRDefault="00000000" w:rsidRPr="00000000" w14:paraId="000000A8">
            <w:pPr>
              <w:widowControl w:val="0"/>
              <w:numPr>
                <w:ilvl w:val="0"/>
                <w:numId w:val="1"/>
              </w:numPr>
              <w:spacing w:line="240" w:lineRule="auto"/>
              <w:ind w:left="72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Remind the students that during the previous session they planned and bought items that would help make their game/toy. </w:t>
            </w:r>
          </w:p>
          <w:p w:rsidR="00000000" w:rsidDel="00000000" w:rsidP="00000000" w:rsidRDefault="00000000" w:rsidRPr="00000000" w14:paraId="000000A9">
            <w:pPr>
              <w:widowControl w:val="0"/>
              <w:numPr>
                <w:ilvl w:val="0"/>
                <w:numId w:val="1"/>
              </w:numPr>
              <w:spacing w:line="240" w:lineRule="auto"/>
              <w:ind w:left="72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Today, students are going to</w:t>
            </w:r>
            <w:r w:rsidDel="00000000" w:rsidR="00000000" w:rsidRPr="00000000">
              <w:rPr>
                <w:rFonts w:ascii="Arial" w:cs="Arial" w:eastAsia="Arial" w:hAnsi="Arial"/>
                <w:sz w:val="24"/>
                <w:szCs w:val="24"/>
                <w:rtl w:val="0"/>
              </w:rPr>
              <w:t xml:space="preserve"> finish putting the items together to create their game/toy, then begin writing the directions on how to use the game/toy.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Teams Build their game/toy: </w:t>
            </w:r>
            <w:r w:rsidDel="00000000" w:rsidR="00000000" w:rsidRPr="00000000">
              <w:rPr>
                <w:rFonts w:ascii="Arial" w:cs="Arial" w:eastAsia="Arial" w:hAnsi="Arial"/>
                <w:b w:val="1"/>
                <w:sz w:val="24"/>
                <w:szCs w:val="24"/>
                <w:rtl w:val="0"/>
              </w:rPr>
              <w:t xml:space="preserve">30 minutes</w:t>
            </w:r>
            <w:r w:rsidDel="00000000" w:rsidR="00000000" w:rsidRPr="00000000">
              <w:rPr>
                <w:rtl w:val="0"/>
              </w:rPr>
            </w:r>
          </w:p>
          <w:p w:rsidR="00000000" w:rsidDel="00000000" w:rsidP="00000000" w:rsidRDefault="00000000" w:rsidRPr="00000000" w14:paraId="000000AB">
            <w:pPr>
              <w:numPr>
                <w:ilvl w:val="0"/>
                <w:numId w:val="1"/>
              </w:numPr>
              <w:spacing w:before="53" w:lineRule="auto"/>
              <w:ind w:left="720" w:right="65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Slide 13: Ask the students to notice that the word </w:t>
            </w:r>
            <w:r w:rsidDel="00000000" w:rsidR="00000000" w:rsidRPr="00000000">
              <w:rPr>
                <w:rFonts w:ascii="Arial" w:cs="Arial" w:eastAsia="Arial" w:hAnsi="Arial"/>
                <w:sz w:val="24"/>
                <w:szCs w:val="24"/>
                <w:u w:val="single"/>
                <w:rtl w:val="0"/>
              </w:rPr>
              <w:t xml:space="preserve">Create</w:t>
            </w:r>
            <w:r w:rsidDel="00000000" w:rsidR="00000000" w:rsidRPr="00000000">
              <w:rPr>
                <w:rFonts w:ascii="Arial" w:cs="Arial" w:eastAsia="Arial" w:hAnsi="Arial"/>
                <w:sz w:val="24"/>
                <w:szCs w:val="24"/>
                <w:rtl w:val="0"/>
              </w:rPr>
              <w:t xml:space="preserve"> is in one of the circles of the “Engineering Design Process”. </w:t>
            </w:r>
          </w:p>
          <w:p w:rsidR="00000000" w:rsidDel="00000000" w:rsidP="00000000" w:rsidRDefault="00000000" w:rsidRPr="00000000" w14:paraId="000000AC">
            <w:pPr>
              <w:numPr>
                <w:ilvl w:val="0"/>
                <w:numId w:val="1"/>
              </w:numPr>
              <w:spacing w:before="53" w:lineRule="auto"/>
              <w:ind w:left="720" w:right="65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Instruct students to continue working on their game/toy.</w:t>
            </w:r>
          </w:p>
          <w:p w:rsidR="00000000" w:rsidDel="00000000" w:rsidP="00000000" w:rsidRDefault="00000000" w:rsidRPr="00000000" w14:paraId="000000AD">
            <w:pPr>
              <w:numPr>
                <w:ilvl w:val="0"/>
                <w:numId w:val="1"/>
              </w:numPr>
              <w:ind w:left="720" w:right="116.9999999999993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 the students are building their prototypes, walk around the room and ask them probing questions about their design. For example:</w:t>
            </w:r>
          </w:p>
          <w:p w:rsidR="00000000" w:rsidDel="00000000" w:rsidP="00000000" w:rsidRDefault="00000000" w:rsidRPr="00000000" w14:paraId="000000AE">
            <w:pPr>
              <w:numPr>
                <w:ilvl w:val="1"/>
                <w:numId w:val="1"/>
              </w:numPr>
              <w:tabs>
                <w:tab w:val="left" w:pos="720"/>
              </w:tabs>
              <w:ind w:left="144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What are your reasons for selecting that material? </w:t>
            </w:r>
          </w:p>
          <w:p w:rsidR="00000000" w:rsidDel="00000000" w:rsidP="00000000" w:rsidRDefault="00000000" w:rsidRPr="00000000" w14:paraId="000000AF">
            <w:pPr>
              <w:numPr>
                <w:ilvl w:val="1"/>
                <w:numId w:val="1"/>
              </w:numPr>
              <w:tabs>
                <w:tab w:val="left" w:pos="720"/>
              </w:tabs>
              <w:ind w:left="144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What are your reasons for using that material for ...?</w:t>
            </w:r>
          </w:p>
          <w:p w:rsidR="00000000" w:rsidDel="00000000" w:rsidP="00000000" w:rsidRDefault="00000000" w:rsidRPr="00000000" w14:paraId="000000B0">
            <w:pPr>
              <w:numPr>
                <w:ilvl w:val="1"/>
                <w:numId w:val="1"/>
              </w:numPr>
              <w:tabs>
                <w:tab w:val="left" w:pos="720"/>
              </w:tabs>
              <w:ind w:left="144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What are your reasons for using that material for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ind w:right="116.99999999999932"/>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Direction Writing: 30 minutes</w:t>
            </w:r>
          </w:p>
          <w:p w:rsidR="00000000" w:rsidDel="00000000" w:rsidP="00000000" w:rsidRDefault="00000000" w:rsidRPr="00000000" w14:paraId="000000B2">
            <w:pPr>
              <w:numPr>
                <w:ilvl w:val="0"/>
                <w:numId w:val="13"/>
              </w:numPr>
              <w:tabs>
                <w:tab w:val="left" w:pos="1440"/>
              </w:tabs>
              <w:ind w:left="72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Once the students are finished with their game/toy, allow them to start writing their step-by-step directions. If technology/time permits, allow them to type their directions on the computer. </w:t>
            </w:r>
          </w:p>
          <w:p w:rsidR="00000000" w:rsidDel="00000000" w:rsidP="00000000" w:rsidRDefault="00000000" w:rsidRPr="00000000" w14:paraId="000000B3">
            <w:pPr>
              <w:numPr>
                <w:ilvl w:val="1"/>
                <w:numId w:val="13"/>
              </w:numPr>
              <w:spacing w:before="53" w:lineRule="auto"/>
              <w:ind w:left="1440" w:right="67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EXPLAIN HOW THE PROTOTYPE WILL BE TESTED. </w:t>
            </w:r>
          </w:p>
          <w:p w:rsidR="00000000" w:rsidDel="00000000" w:rsidP="00000000" w:rsidRDefault="00000000" w:rsidRPr="00000000" w14:paraId="000000B4">
            <w:pPr>
              <w:numPr>
                <w:ilvl w:val="2"/>
                <w:numId w:val="13"/>
              </w:numPr>
              <w:spacing w:before="53" w:lineRule="auto"/>
              <w:ind w:left="2160" w:right="674"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Students will be using the next session time to test each other’s game/toy and grading their toy/game based on various categories.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spacing w:before="53" w:lineRule="auto"/>
              <w:ind w:right="795"/>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Reflection: 10 minutes</w:t>
            </w:r>
          </w:p>
          <w:p w:rsidR="00000000" w:rsidDel="00000000" w:rsidP="00000000" w:rsidRDefault="00000000" w:rsidRPr="00000000" w14:paraId="000000B6">
            <w:pPr>
              <w:numPr>
                <w:ilvl w:val="0"/>
                <w:numId w:val="12"/>
              </w:numPr>
              <w:spacing w:before="53" w:lineRule="auto"/>
              <w:ind w:left="720" w:right="795"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Slide 14: Design reflection</w:t>
            </w:r>
          </w:p>
          <w:p w:rsidR="00000000" w:rsidDel="00000000" w:rsidP="00000000" w:rsidRDefault="00000000" w:rsidRPr="00000000" w14:paraId="000000B7">
            <w:pPr>
              <w:numPr>
                <w:ilvl w:val="0"/>
                <w:numId w:val="12"/>
              </w:numPr>
              <w:spacing w:before="53" w:lineRule="auto"/>
              <w:ind w:left="720" w:right="795"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Ask students to discuss with their team:</w:t>
            </w:r>
          </w:p>
          <w:p w:rsidR="00000000" w:rsidDel="00000000" w:rsidP="00000000" w:rsidRDefault="00000000" w:rsidRPr="00000000" w14:paraId="000000B8">
            <w:pPr>
              <w:numPr>
                <w:ilvl w:val="1"/>
                <w:numId w:val="12"/>
              </w:numPr>
              <w:spacing w:before="53" w:lineRule="auto"/>
              <w:ind w:left="1440" w:right="795"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What do you like best about your game/toy?</w:t>
            </w:r>
          </w:p>
          <w:p w:rsidR="00000000" w:rsidDel="00000000" w:rsidP="00000000" w:rsidRDefault="00000000" w:rsidRPr="00000000" w14:paraId="000000B9">
            <w:pPr>
              <w:numPr>
                <w:ilvl w:val="1"/>
                <w:numId w:val="12"/>
              </w:numPr>
              <w:spacing w:before="53" w:line="264" w:lineRule="auto"/>
              <w:ind w:left="1440" w:right="795"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How does your game/toy compare to other game/toys in the class?</w:t>
            </w:r>
          </w:p>
          <w:p w:rsidR="00000000" w:rsidDel="00000000" w:rsidP="00000000" w:rsidRDefault="00000000" w:rsidRPr="00000000" w14:paraId="000000BA">
            <w:pPr>
              <w:numPr>
                <w:ilvl w:val="0"/>
                <w:numId w:val="12"/>
              </w:numPr>
              <w:spacing w:before="53" w:line="264" w:lineRule="auto"/>
              <w:ind w:left="720" w:right="795"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If time permits, ask some students to share their ideas with the entire class.</w:t>
            </w:r>
          </w:p>
          <w:p w:rsidR="00000000" w:rsidDel="00000000" w:rsidP="00000000" w:rsidRDefault="00000000" w:rsidRPr="00000000" w14:paraId="000000BB">
            <w:pPr>
              <w:numPr>
                <w:ilvl w:val="0"/>
                <w:numId w:val="12"/>
              </w:numPr>
              <w:spacing w:before="53" w:lineRule="auto"/>
              <w:ind w:left="720" w:right="795"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Ask the students if they have any ideas as to what type of engineer might make games/toys.</w:t>
            </w:r>
          </w:p>
          <w:p w:rsidR="00000000" w:rsidDel="00000000" w:rsidP="00000000" w:rsidRDefault="00000000" w:rsidRPr="00000000" w14:paraId="000000BC">
            <w:pPr>
              <w:numPr>
                <w:ilvl w:val="1"/>
                <w:numId w:val="12"/>
              </w:numPr>
              <w:spacing w:before="53" w:lineRule="auto"/>
              <w:ind w:left="1440" w:right="795"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If a teacher or student assistant has made a game/toy or done something similar, possibly through co-op or a class project, share the experiences (in simple terms) with the students.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Wrap Up: 5 minutes</w:t>
            </w:r>
          </w:p>
          <w:p w:rsidR="00000000" w:rsidDel="00000000" w:rsidP="00000000" w:rsidRDefault="00000000" w:rsidRPr="00000000" w14:paraId="000000BE">
            <w:pPr>
              <w:widowControl w:val="0"/>
              <w:numPr>
                <w:ilvl w:val="0"/>
                <w:numId w:val="4"/>
              </w:numPr>
              <w:spacing w:line="240" w:lineRule="auto"/>
              <w:ind w:left="72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Ask students to place their game/toy in a safe location and clean up their area.</w:t>
            </w:r>
          </w:p>
        </w:tc>
      </w:tr>
    </w:tbl>
    <w:p w:rsidR="00000000" w:rsidDel="00000000" w:rsidP="00000000" w:rsidRDefault="00000000" w:rsidRPr="00000000" w14:paraId="000000BF">
      <w:pPr>
        <w:spacing w:after="0" w:before="0" w:line="240" w:lineRule="auto"/>
        <w:ind w:left="0" w:right="-20" w:firstLine="0"/>
        <w:contextualSpacing w:val="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Day 4</w:t>
      </w:r>
    </w:p>
    <w:p w:rsidR="00000000" w:rsidDel="00000000" w:rsidP="00000000" w:rsidRDefault="00000000" w:rsidRPr="00000000" w14:paraId="000000C0">
      <w:pPr>
        <w:spacing w:after="0" w:before="0" w:line="240" w:lineRule="auto"/>
        <w:ind w:left="0" w:right="-20" w:firstLine="0"/>
        <w:contextualSpacing w:val="0"/>
        <w:rPr>
          <w:rFonts w:ascii="Arial" w:cs="Arial" w:eastAsia="Arial" w:hAnsi="Arial"/>
          <w:b w:val="1"/>
          <w:sz w:val="24"/>
          <w:szCs w:val="24"/>
        </w:rPr>
      </w:pPr>
      <w:r w:rsidDel="00000000" w:rsidR="00000000" w:rsidRPr="00000000">
        <w:rPr>
          <w:rtl w:val="0"/>
        </w:rPr>
      </w:r>
    </w:p>
    <w:tbl>
      <w:tblPr>
        <w:tblStyle w:val="Table5"/>
        <w:tblW w:w="995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53"/>
        <w:tblGridChange w:id="0">
          <w:tblGrid>
            <w:gridCol w:w="995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ind w:right="116.99999999999932"/>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 5 minutes</w:t>
            </w:r>
          </w:p>
          <w:p w:rsidR="00000000" w:rsidDel="00000000" w:rsidP="00000000" w:rsidRDefault="00000000" w:rsidRPr="00000000" w14:paraId="000000C2">
            <w:pPr>
              <w:widowControl w:val="0"/>
              <w:numPr>
                <w:ilvl w:val="0"/>
                <w:numId w:val="1"/>
              </w:numPr>
              <w:ind w:left="72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Help teams of students locate their handouts and materials.</w:t>
            </w:r>
          </w:p>
          <w:p w:rsidR="00000000" w:rsidDel="00000000" w:rsidP="00000000" w:rsidRDefault="00000000" w:rsidRPr="00000000" w14:paraId="000000C3">
            <w:pPr>
              <w:widowControl w:val="0"/>
              <w:numPr>
                <w:ilvl w:val="0"/>
                <w:numId w:val="1"/>
              </w:numPr>
              <w:ind w:left="72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Remind the students that during the previous session they created a game/toy and direction for the game/toy.</w:t>
            </w:r>
          </w:p>
          <w:p w:rsidR="00000000" w:rsidDel="00000000" w:rsidP="00000000" w:rsidRDefault="00000000" w:rsidRPr="00000000" w14:paraId="000000C4">
            <w:pPr>
              <w:widowControl w:val="0"/>
              <w:numPr>
                <w:ilvl w:val="0"/>
                <w:numId w:val="1"/>
              </w:numPr>
              <w:ind w:left="720" w:right="116.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Today, students are going to grade each other’s game/toy.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spacing w:before="53" w:line="276" w:lineRule="auto"/>
              <w:ind w:right="101.99999999999932"/>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Testing: 30 min</w:t>
            </w:r>
          </w:p>
          <w:p w:rsidR="00000000" w:rsidDel="00000000" w:rsidP="00000000" w:rsidRDefault="00000000" w:rsidRPr="00000000" w14:paraId="000000C6">
            <w:pPr>
              <w:numPr>
                <w:ilvl w:val="0"/>
                <w:numId w:val="5"/>
              </w:numPr>
              <w:spacing w:before="53" w:line="276" w:lineRule="auto"/>
              <w:ind w:left="72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Have the students place their game/toy on their table. </w:t>
            </w:r>
          </w:p>
          <w:p w:rsidR="00000000" w:rsidDel="00000000" w:rsidP="00000000" w:rsidRDefault="00000000" w:rsidRPr="00000000" w14:paraId="000000C7">
            <w:pPr>
              <w:numPr>
                <w:ilvl w:val="0"/>
                <w:numId w:val="5"/>
              </w:numPr>
              <w:spacing w:before="53" w:line="276" w:lineRule="auto"/>
              <w:ind w:left="72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Pass out the “grading” worksheet to each student. Explain they will be responsible for grading each others’ groups game/toy based on various categories.</w:t>
            </w:r>
          </w:p>
          <w:p w:rsidR="00000000" w:rsidDel="00000000" w:rsidP="00000000" w:rsidRDefault="00000000" w:rsidRPr="00000000" w14:paraId="000000C8">
            <w:pPr>
              <w:numPr>
                <w:ilvl w:val="0"/>
                <w:numId w:val="5"/>
              </w:numPr>
              <w:spacing w:before="53" w:line="276" w:lineRule="auto"/>
              <w:ind w:left="72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students will have 5 min at each game/toy and will rate the game/toy based on the categories on the paper. </w:t>
            </w:r>
          </w:p>
          <w:p w:rsidR="00000000" w:rsidDel="00000000" w:rsidP="00000000" w:rsidRDefault="00000000" w:rsidRPr="00000000" w14:paraId="000000C9">
            <w:pPr>
              <w:spacing w:before="53" w:line="276" w:lineRule="auto"/>
              <w:ind w:right="101.99999999999932"/>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Median, Mode, Range: 25 min</w:t>
            </w:r>
          </w:p>
          <w:p w:rsidR="00000000" w:rsidDel="00000000" w:rsidP="00000000" w:rsidRDefault="00000000" w:rsidRPr="00000000" w14:paraId="000000CA">
            <w:pPr>
              <w:numPr>
                <w:ilvl w:val="0"/>
                <w:numId w:val="5"/>
              </w:numPr>
              <w:spacing w:before="53" w:line="276" w:lineRule="auto"/>
              <w:ind w:left="72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Once all have been tested/rated, allow the students to review their own scores for their toy/game.</w:t>
            </w:r>
          </w:p>
          <w:p w:rsidR="00000000" w:rsidDel="00000000" w:rsidP="00000000" w:rsidRDefault="00000000" w:rsidRPr="00000000" w14:paraId="000000CB">
            <w:pPr>
              <w:numPr>
                <w:ilvl w:val="0"/>
                <w:numId w:val="5"/>
              </w:numPr>
              <w:spacing w:before="53" w:line="276" w:lineRule="auto"/>
              <w:ind w:left="72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As a class, talk about mode, median, and range. As a class, go through the summary section on their worksheet, and go through question 1 together with a sample response sheet.</w:t>
            </w:r>
          </w:p>
          <w:p w:rsidR="00000000" w:rsidDel="00000000" w:rsidP="00000000" w:rsidRDefault="00000000" w:rsidRPr="00000000" w14:paraId="000000CC">
            <w:pPr>
              <w:numPr>
                <w:ilvl w:val="0"/>
                <w:numId w:val="5"/>
              </w:numPr>
              <w:spacing w:before="53" w:line="276" w:lineRule="auto"/>
              <w:ind w:left="72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Then, allow the students to work with their partner/small group to determine the range, median, and mode for the remaining 3 questions and answer the conclusion questions on the bottom of their paper. Provide extra guidance and support for students by walking around the room and answering questions.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tabs>
                <w:tab w:val="left" w:pos="1440"/>
              </w:tabs>
              <w:ind w:right="116.99999999999932"/>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Engineering Design Process: Improve, 5 minutes</w:t>
            </w:r>
          </w:p>
          <w:p w:rsidR="00000000" w:rsidDel="00000000" w:rsidP="00000000" w:rsidRDefault="00000000" w:rsidRPr="00000000" w14:paraId="000000CE">
            <w:pPr>
              <w:numPr>
                <w:ilvl w:val="0"/>
                <w:numId w:val="1"/>
              </w:numPr>
              <w:spacing w:before="53" w:line="276" w:lineRule="auto"/>
              <w:ind w:left="72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Slide 13: Ask the students to notice that the word </w:t>
            </w:r>
            <w:r w:rsidDel="00000000" w:rsidR="00000000" w:rsidRPr="00000000">
              <w:rPr>
                <w:rFonts w:ascii="Arial" w:cs="Arial" w:eastAsia="Arial" w:hAnsi="Arial"/>
                <w:sz w:val="24"/>
                <w:szCs w:val="24"/>
                <w:u w:val="single"/>
                <w:rtl w:val="0"/>
              </w:rPr>
              <w:t xml:space="preserve">Improve</w:t>
            </w:r>
            <w:r w:rsidDel="00000000" w:rsidR="00000000" w:rsidRPr="00000000">
              <w:rPr>
                <w:rFonts w:ascii="Arial" w:cs="Arial" w:eastAsia="Arial" w:hAnsi="Arial"/>
                <w:sz w:val="24"/>
                <w:szCs w:val="24"/>
                <w:rtl w:val="0"/>
              </w:rPr>
              <w:t xml:space="preserve"> is in one of the circles of the “Engineering Design Process”. </w:t>
            </w:r>
          </w:p>
          <w:p w:rsidR="00000000" w:rsidDel="00000000" w:rsidP="00000000" w:rsidRDefault="00000000" w:rsidRPr="00000000" w14:paraId="000000CF">
            <w:pPr>
              <w:numPr>
                <w:ilvl w:val="0"/>
                <w:numId w:val="1"/>
              </w:numPr>
              <w:spacing w:before="53" w:line="276" w:lineRule="auto"/>
              <w:ind w:left="72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Students should discuss how they can </w:t>
            </w:r>
            <w:r w:rsidDel="00000000" w:rsidR="00000000" w:rsidRPr="00000000">
              <w:rPr>
                <w:rFonts w:ascii="Arial" w:cs="Arial" w:eastAsia="Arial" w:hAnsi="Arial"/>
                <w:sz w:val="24"/>
                <w:szCs w:val="24"/>
                <w:u w:val="single"/>
                <w:rtl w:val="0"/>
              </w:rPr>
              <w:t xml:space="preserve">Improve</w:t>
            </w:r>
            <w:r w:rsidDel="00000000" w:rsidR="00000000" w:rsidRPr="00000000">
              <w:rPr>
                <w:rFonts w:ascii="Arial" w:cs="Arial" w:eastAsia="Arial" w:hAnsi="Arial"/>
                <w:sz w:val="24"/>
                <w:szCs w:val="24"/>
                <w:rtl w:val="0"/>
              </w:rPr>
              <w:t xml:space="preserve"> their game/toy according to their peers’ suggestions.</w:t>
            </w:r>
          </w:p>
          <w:p w:rsidR="00000000" w:rsidDel="00000000" w:rsidP="00000000" w:rsidRDefault="00000000" w:rsidRPr="00000000" w14:paraId="000000D0">
            <w:pPr>
              <w:numPr>
                <w:ilvl w:val="0"/>
                <w:numId w:val="1"/>
              </w:numPr>
              <w:spacing w:before="53" w:line="276" w:lineRule="auto"/>
              <w:ind w:left="720" w:right="101.99999999999932"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Students should draw a picture or write a description of their improved game/toy on their </w:t>
            </w:r>
            <w:r w:rsidDel="00000000" w:rsidR="00000000" w:rsidRPr="00000000">
              <w:rPr>
                <w:rFonts w:ascii="Arial" w:cs="Arial" w:eastAsia="Arial" w:hAnsi="Arial"/>
                <w:sz w:val="24"/>
                <w:szCs w:val="24"/>
                <w:rtl w:val="0"/>
              </w:rPr>
              <w:t xml:space="preserve">STEM Challenge handout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D1">
            <w:pPr>
              <w:numPr>
                <w:ilvl w:val="0"/>
                <w:numId w:val="1"/>
              </w:numPr>
              <w:spacing w:before="53" w:line="276" w:lineRule="auto"/>
              <w:ind w:left="720" w:right="101.99999999999932"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Have a small class discussion how the input of other students helped with the improvement of a groups individual game/toy.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spacing w:before="53" w:lineRule="auto"/>
              <w:ind w:right="795"/>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Reflection: 10 minutes</w:t>
            </w:r>
          </w:p>
          <w:p w:rsidR="00000000" w:rsidDel="00000000" w:rsidP="00000000" w:rsidRDefault="00000000" w:rsidRPr="00000000" w14:paraId="000000D3">
            <w:pPr>
              <w:numPr>
                <w:ilvl w:val="0"/>
                <w:numId w:val="12"/>
              </w:numPr>
              <w:spacing w:before="53" w:lineRule="auto"/>
              <w:ind w:left="720" w:right="795"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Slide 14: Ask students to discuss with their team:</w:t>
            </w:r>
          </w:p>
          <w:p w:rsidR="00000000" w:rsidDel="00000000" w:rsidP="00000000" w:rsidRDefault="00000000" w:rsidRPr="00000000" w14:paraId="000000D4">
            <w:pPr>
              <w:numPr>
                <w:ilvl w:val="1"/>
                <w:numId w:val="12"/>
              </w:numPr>
              <w:spacing w:before="53" w:line="264" w:lineRule="auto"/>
              <w:ind w:left="1440" w:right="795"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What aspects of other team designs stood out to you? </w:t>
            </w:r>
          </w:p>
          <w:p w:rsidR="00000000" w:rsidDel="00000000" w:rsidP="00000000" w:rsidRDefault="00000000" w:rsidRPr="00000000" w14:paraId="000000D5">
            <w:pPr>
              <w:numPr>
                <w:ilvl w:val="1"/>
                <w:numId w:val="12"/>
              </w:numPr>
              <w:spacing w:before="53" w:line="264" w:lineRule="auto"/>
              <w:ind w:left="1440" w:right="795"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How did the materials affect your ability to make the game/toy the way you wanted it to be?</w:t>
            </w:r>
          </w:p>
          <w:p w:rsidR="00000000" w:rsidDel="00000000" w:rsidP="00000000" w:rsidRDefault="00000000" w:rsidRPr="00000000" w14:paraId="000000D6">
            <w:pPr>
              <w:numPr>
                <w:ilvl w:val="1"/>
                <w:numId w:val="12"/>
              </w:numPr>
              <w:spacing w:before="53" w:line="264" w:lineRule="auto"/>
              <w:ind w:left="1440" w:right="795"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What idea from another group did you like best?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Wrap Up: 10 minutes</w:t>
            </w:r>
          </w:p>
          <w:p w:rsidR="00000000" w:rsidDel="00000000" w:rsidP="00000000" w:rsidRDefault="00000000" w:rsidRPr="00000000" w14:paraId="000000D8">
            <w:pPr>
              <w:numPr>
                <w:ilvl w:val="0"/>
                <w:numId w:val="4"/>
              </w:numPr>
              <w:spacing w:line="293.00000000000006" w:lineRule="auto"/>
              <w:ind w:left="720" w:right="130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Slide 15: Conclude by discussing the following questions as post-activity surveys are distributed.</w:t>
            </w:r>
          </w:p>
          <w:p w:rsidR="00000000" w:rsidDel="00000000" w:rsidP="00000000" w:rsidRDefault="00000000" w:rsidRPr="00000000" w14:paraId="000000D9">
            <w:pPr>
              <w:numPr>
                <w:ilvl w:val="1"/>
                <w:numId w:val="4"/>
              </w:numPr>
              <w:spacing w:line="300" w:lineRule="auto"/>
              <w:ind w:left="1440" w:right="-63.00000000000068"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What ideas do you have for engineering a better world?</w:t>
            </w:r>
          </w:p>
          <w:p w:rsidR="00000000" w:rsidDel="00000000" w:rsidP="00000000" w:rsidRDefault="00000000" w:rsidRPr="00000000" w14:paraId="000000DA">
            <w:pPr>
              <w:numPr>
                <w:ilvl w:val="1"/>
                <w:numId w:val="4"/>
              </w:numPr>
              <w:spacing w:line="300" w:lineRule="auto"/>
              <w:ind w:left="1440" w:right="-63.00000000000068"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How can you turn ideas into reality?</w:t>
            </w:r>
          </w:p>
          <w:p w:rsidR="00000000" w:rsidDel="00000000" w:rsidP="00000000" w:rsidRDefault="00000000" w:rsidRPr="00000000" w14:paraId="000000DB">
            <w:pPr>
              <w:numPr>
                <w:ilvl w:val="0"/>
                <w:numId w:val="4"/>
              </w:numPr>
              <w:ind w:left="720" w:right="-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Allow time for students to complete their post-activity survey.</w:t>
            </w:r>
          </w:p>
        </w:tc>
      </w:tr>
    </w:tbl>
    <w:p w:rsidR="00000000" w:rsidDel="00000000" w:rsidP="00000000" w:rsidRDefault="00000000" w:rsidRPr="00000000" w14:paraId="000000DC">
      <w:pPr>
        <w:spacing w:after="0" w:before="0" w:line="240" w:lineRule="auto"/>
        <w:ind w:left="0" w:right="-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D">
      <w:pPr>
        <w:spacing w:after="0" w:before="0" w:line="240" w:lineRule="auto"/>
        <w:ind w:left="0" w:right="-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E">
      <w:pPr>
        <w:spacing w:after="0" w:before="0" w:line="240" w:lineRule="auto"/>
        <w:ind w:left="0" w:right="-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Overview:</w:t>
      </w:r>
    </w:p>
    <w:p w:rsidR="00000000" w:rsidDel="00000000" w:rsidP="00000000" w:rsidRDefault="00000000" w:rsidRPr="00000000" w14:paraId="000000DF">
      <w:pPr>
        <w:spacing w:after="0" w:before="0" w:line="240" w:lineRule="auto"/>
        <w:ind w:left="0" w:right="-20" w:firstLine="0"/>
        <w:contextualSpacing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Day 1: Literacy</w:t>
      </w:r>
    </w:p>
    <w:p w:rsidR="00000000" w:rsidDel="00000000" w:rsidP="00000000" w:rsidRDefault="00000000" w:rsidRPr="00000000" w14:paraId="000000E0">
      <w:pPr>
        <w:spacing w:after="0" w:before="0" w:line="240" w:lineRule="auto"/>
        <w:ind w:left="0" w:right="-20" w:firstLine="0"/>
        <w:contextualSpacing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Day 2: Buy objects/start building</w:t>
      </w:r>
    </w:p>
    <w:p w:rsidR="00000000" w:rsidDel="00000000" w:rsidP="00000000" w:rsidRDefault="00000000" w:rsidRPr="00000000" w14:paraId="000000E1">
      <w:pPr>
        <w:spacing w:after="0" w:before="0" w:line="240" w:lineRule="auto"/>
        <w:ind w:left="0" w:right="-20" w:firstLine="0"/>
        <w:contextualSpacing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Day 3: Finish building/write directions</w:t>
      </w:r>
    </w:p>
    <w:p w:rsidR="00000000" w:rsidDel="00000000" w:rsidP="00000000" w:rsidRDefault="00000000" w:rsidRPr="00000000" w14:paraId="000000E2">
      <w:pPr>
        <w:spacing w:after="0" w:before="0" w:line="240" w:lineRule="auto"/>
        <w:ind w:left="0" w:right="-20" w:firstLine="0"/>
        <w:contextualSpacing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Day 4: Move around the classroom and grade each others/ talk about mean, median, and mode</w:t>
      </w:r>
    </w:p>
    <w:p w:rsidR="00000000" w:rsidDel="00000000" w:rsidP="00000000" w:rsidRDefault="00000000" w:rsidRPr="00000000" w14:paraId="000000E3">
      <w:pPr>
        <w:spacing w:after="0" w:before="0" w:line="240" w:lineRule="auto"/>
        <w:ind w:left="0" w:right="-20" w:firstLine="0"/>
        <w:contextualSpacing w:val="0"/>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E4">
      <w:pPr>
        <w:spacing w:after="0" w:before="0" w:line="240" w:lineRule="auto"/>
        <w:ind w:left="0" w:right="-20" w:firstLine="0"/>
        <w:contextualSpacing w:val="0"/>
        <w:rPr>
          <w:rFonts w:ascii="Arial" w:cs="Arial" w:eastAsia="Arial" w:hAnsi="Arial"/>
          <w:i w:val="1"/>
          <w:sz w:val="24"/>
          <w:szCs w:val="24"/>
        </w:rPr>
      </w:pPr>
      <w:r w:rsidDel="00000000" w:rsidR="00000000" w:rsidRPr="00000000">
        <w:rPr>
          <w:rtl w:val="0"/>
        </w:rPr>
      </w:r>
    </w:p>
    <w:sectPr>
      <w:headerReference r:id="rId6" w:type="first"/>
      <w:footerReference r:id="rId7" w:type="default"/>
      <w:footerReference r:id="rId8" w:type="first"/>
      <w:pgSz w:h="15840" w:w="12240"/>
      <w:pgMar w:bottom="1134" w:top="1134" w:left="1437"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spacing w:line="253" w:lineRule="auto"/>
      <w:ind w:left="723.0000000000002" w:right="1310.0000000000005" w:firstLine="0"/>
      <w:contextualSpacing w:val="0"/>
      <w:jc w:val="center"/>
      <w:rPr>
        <w:sz w:val="19"/>
        <w:szCs w:val="19"/>
      </w:rPr>
    </w:pPr>
    <w:r w:rsidDel="00000000" w:rsidR="00000000" w:rsidRPr="00000000">
      <w:rPr>
        <w:i w:val="1"/>
        <w:sz w:val="19"/>
        <w:szCs w:val="19"/>
        <w:rtl w:val="0"/>
      </w:rPr>
      <w:t xml:space="preserve">This</w:t>
    </w:r>
    <w:r w:rsidDel="00000000" w:rsidR="00000000" w:rsidRPr="00000000">
      <w:rPr>
        <w:sz w:val="19"/>
        <w:szCs w:val="19"/>
        <w:rtl w:val="0"/>
      </w:rPr>
      <w:t xml:space="preserve"> </w:t>
    </w:r>
    <w:r w:rsidDel="00000000" w:rsidR="00000000" w:rsidRPr="00000000">
      <w:rPr>
        <w:i w:val="1"/>
        <w:sz w:val="19"/>
        <w:szCs w:val="19"/>
        <w:rtl w:val="0"/>
      </w:rPr>
      <w:t xml:space="preserve">material</w:t>
    </w:r>
    <w:r w:rsidDel="00000000" w:rsidR="00000000" w:rsidRPr="00000000">
      <w:rPr>
        <w:sz w:val="19"/>
        <w:szCs w:val="19"/>
        <w:rtl w:val="0"/>
      </w:rPr>
      <w:t xml:space="preserve"> </w:t>
    </w:r>
    <w:r w:rsidDel="00000000" w:rsidR="00000000" w:rsidRPr="00000000">
      <w:rPr>
        <w:i w:val="1"/>
        <w:sz w:val="19"/>
        <w:szCs w:val="19"/>
        <w:rtl w:val="0"/>
      </w:rPr>
      <w:t xml:space="preserve">is</w:t>
    </w:r>
    <w:r w:rsidDel="00000000" w:rsidR="00000000" w:rsidRPr="00000000">
      <w:rPr>
        <w:sz w:val="19"/>
        <w:szCs w:val="19"/>
        <w:rtl w:val="0"/>
      </w:rPr>
      <w:t xml:space="preserve"> </w:t>
    </w:r>
    <w:r w:rsidDel="00000000" w:rsidR="00000000" w:rsidRPr="00000000">
      <w:rPr>
        <w:i w:val="1"/>
        <w:sz w:val="19"/>
        <w:szCs w:val="19"/>
        <w:rtl w:val="0"/>
      </w:rPr>
      <w:t xml:space="preserve">based</w:t>
    </w:r>
    <w:r w:rsidDel="00000000" w:rsidR="00000000" w:rsidRPr="00000000">
      <w:rPr>
        <w:sz w:val="19"/>
        <w:szCs w:val="19"/>
        <w:rtl w:val="0"/>
      </w:rPr>
      <w:t xml:space="preserve"> </w:t>
    </w:r>
    <w:r w:rsidDel="00000000" w:rsidR="00000000" w:rsidRPr="00000000">
      <w:rPr>
        <w:i w:val="1"/>
        <w:sz w:val="19"/>
        <w:szCs w:val="19"/>
        <w:rtl w:val="0"/>
      </w:rPr>
      <w:t xml:space="preserve">upon</w:t>
    </w:r>
    <w:r w:rsidDel="00000000" w:rsidR="00000000" w:rsidRPr="00000000">
      <w:rPr>
        <w:sz w:val="19"/>
        <w:szCs w:val="19"/>
        <w:rtl w:val="0"/>
      </w:rPr>
      <w:t xml:space="preserve"> </w:t>
    </w:r>
    <w:r w:rsidDel="00000000" w:rsidR="00000000" w:rsidRPr="00000000">
      <w:rPr>
        <w:i w:val="1"/>
        <w:sz w:val="19"/>
        <w:szCs w:val="19"/>
        <w:rtl w:val="0"/>
      </w:rPr>
      <w:t xml:space="preserve">work</w:t>
    </w:r>
    <w:r w:rsidDel="00000000" w:rsidR="00000000" w:rsidRPr="00000000">
      <w:rPr>
        <w:sz w:val="19"/>
        <w:szCs w:val="19"/>
        <w:rtl w:val="0"/>
      </w:rPr>
      <w:t xml:space="preserve"> </w:t>
    </w:r>
    <w:r w:rsidDel="00000000" w:rsidR="00000000" w:rsidRPr="00000000">
      <w:rPr>
        <w:i w:val="1"/>
        <w:sz w:val="19"/>
        <w:szCs w:val="19"/>
        <w:rtl w:val="0"/>
      </w:rPr>
      <w:t xml:space="preserve">supported</w:t>
    </w:r>
    <w:r w:rsidDel="00000000" w:rsidR="00000000" w:rsidRPr="00000000">
      <w:rPr>
        <w:sz w:val="19"/>
        <w:szCs w:val="19"/>
        <w:rtl w:val="0"/>
      </w:rPr>
      <w:t xml:space="preserve"> </w:t>
    </w:r>
    <w:r w:rsidDel="00000000" w:rsidR="00000000" w:rsidRPr="00000000">
      <w:rPr>
        <w:i w:val="1"/>
        <w:sz w:val="19"/>
        <w:szCs w:val="19"/>
        <w:rtl w:val="0"/>
      </w:rPr>
      <w:t xml:space="preserve">by</w:t>
    </w:r>
    <w:r w:rsidDel="00000000" w:rsidR="00000000" w:rsidRPr="00000000">
      <w:rPr>
        <w:sz w:val="19"/>
        <w:szCs w:val="19"/>
        <w:rtl w:val="0"/>
      </w:rPr>
      <w:t xml:space="preserve"> </w:t>
    </w:r>
    <w:r w:rsidDel="00000000" w:rsidR="00000000" w:rsidRPr="00000000">
      <w:rPr>
        <w:i w:val="1"/>
        <w:sz w:val="19"/>
        <w:szCs w:val="19"/>
        <w:rtl w:val="0"/>
      </w:rPr>
      <w:t xml:space="preserve">the</w:t>
    </w:r>
    <w:r w:rsidDel="00000000" w:rsidR="00000000" w:rsidRPr="00000000">
      <w:rPr>
        <w:sz w:val="19"/>
        <w:szCs w:val="19"/>
        <w:rtl w:val="0"/>
      </w:rPr>
      <w:t xml:space="preserve"> </w:t>
    </w:r>
    <w:r w:rsidDel="00000000" w:rsidR="00000000" w:rsidRPr="00000000">
      <w:rPr>
        <w:i w:val="1"/>
        <w:sz w:val="19"/>
        <w:szCs w:val="19"/>
        <w:rtl w:val="0"/>
      </w:rPr>
      <w:t xml:space="preserve">Engineering</w:t>
    </w:r>
    <w:r w:rsidDel="00000000" w:rsidR="00000000" w:rsidRPr="00000000">
      <w:rPr>
        <w:sz w:val="19"/>
        <w:szCs w:val="19"/>
        <w:rtl w:val="0"/>
      </w:rPr>
      <w:t xml:space="preserve"> </w:t>
    </w:r>
    <w:r w:rsidDel="00000000" w:rsidR="00000000" w:rsidRPr="00000000">
      <w:rPr>
        <w:i w:val="1"/>
        <w:sz w:val="19"/>
        <w:szCs w:val="19"/>
        <w:rtl w:val="0"/>
      </w:rPr>
      <w:t xml:space="preserve">Science</w:t>
    </w:r>
    <w:r w:rsidDel="00000000" w:rsidR="00000000" w:rsidRPr="00000000">
      <w:rPr>
        <w:sz w:val="19"/>
        <w:szCs w:val="19"/>
        <w:rtl w:val="0"/>
      </w:rPr>
      <w:t xml:space="preserve"> </w:t>
    </w:r>
    <w:r w:rsidDel="00000000" w:rsidR="00000000" w:rsidRPr="00000000">
      <w:rPr>
        <w:i w:val="1"/>
        <w:sz w:val="19"/>
        <w:szCs w:val="19"/>
        <w:rtl w:val="0"/>
      </w:rPr>
      <w:t xml:space="preserve">Foundation of Dayton under</w:t>
    </w:r>
    <w:r w:rsidDel="00000000" w:rsidR="00000000" w:rsidRPr="00000000">
      <w:rPr>
        <w:sz w:val="19"/>
        <w:szCs w:val="19"/>
        <w:rtl w:val="0"/>
      </w:rPr>
      <w:t xml:space="preserve"> </w:t>
    </w:r>
  </w:p>
  <w:p w:rsidR="00000000" w:rsidDel="00000000" w:rsidP="00000000" w:rsidRDefault="00000000" w:rsidRPr="00000000" w14:paraId="000000E6">
    <w:pPr>
      <w:spacing w:line="253" w:lineRule="auto"/>
      <w:ind w:left="723.0000000000002" w:right="1310.0000000000005" w:firstLine="0"/>
      <w:contextualSpacing w:val="0"/>
      <w:jc w:val="center"/>
      <w:rPr>
        <w:i w:val="1"/>
      </w:rPr>
    </w:pPr>
    <w:r w:rsidDel="00000000" w:rsidR="00000000" w:rsidRPr="00000000">
      <w:rPr>
        <w:i w:val="1"/>
        <w:sz w:val="19"/>
        <w:szCs w:val="19"/>
        <w:rtl w:val="0"/>
      </w:rPr>
      <w:t xml:space="preserve">Grant</w:t>
    </w:r>
    <w:r w:rsidDel="00000000" w:rsidR="00000000" w:rsidRPr="00000000">
      <w:rPr>
        <w:sz w:val="19"/>
        <w:szCs w:val="19"/>
        <w:rtl w:val="0"/>
      </w:rPr>
      <w:t xml:space="preserve"> </w:t>
    </w:r>
    <w:r w:rsidDel="00000000" w:rsidR="00000000" w:rsidRPr="00000000">
      <w:rPr>
        <w:i w:val="1"/>
        <w:sz w:val="19"/>
        <w:szCs w:val="19"/>
        <w:rtl w:val="0"/>
      </w:rPr>
      <w:t xml:space="preserve">No.</w:t>
    </w:r>
    <w:r w:rsidDel="00000000" w:rsidR="00000000" w:rsidRPr="00000000">
      <w:rPr>
        <w:sz w:val="19"/>
        <w:szCs w:val="19"/>
        <w:rtl w:val="0"/>
      </w:rPr>
      <w:t xml:space="preserve"> </w:t>
    </w:r>
    <w:r w:rsidDel="00000000" w:rsidR="00000000" w:rsidRPr="00000000">
      <w:rPr>
        <w:i w:val="1"/>
        <w:sz w:val="19"/>
        <w:szCs w:val="19"/>
        <w:rtl w:val="0"/>
      </w:rPr>
      <w:t xml:space="preserve">AD2018-0001</w:t>
    </w:r>
    <w:r w:rsidDel="00000000" w:rsidR="00000000" w:rsidRPr="00000000">
      <w:rPr>
        <w:sz w:val="19"/>
        <w:szCs w:val="19"/>
        <w:rtl w:val="0"/>
      </w:rPr>
      <w:t xml:space="preserve"> </w:t>
    </w:r>
    <w:r w:rsidDel="00000000" w:rsidR="00000000" w:rsidRPr="00000000">
      <w:rPr>
        <w:i w:val="1"/>
        <w:sz w:val="19"/>
        <w:szCs w:val="19"/>
        <w:rtl w:val="0"/>
      </w:rPr>
      <w:t xml:space="preserve">and</w:t>
    </w:r>
    <w:r w:rsidDel="00000000" w:rsidR="00000000" w:rsidRPr="00000000">
      <w:rPr>
        <w:sz w:val="19"/>
        <w:szCs w:val="19"/>
        <w:rtl w:val="0"/>
      </w:rPr>
      <w:t xml:space="preserve"> </w:t>
    </w:r>
    <w:r w:rsidDel="00000000" w:rsidR="00000000" w:rsidRPr="00000000">
      <w:rPr>
        <w:i w:val="1"/>
        <w:sz w:val="19"/>
        <w:szCs w:val="19"/>
        <w:rtl w:val="0"/>
      </w:rPr>
      <w:t xml:space="preserve">through a 2017-18  grant from the Marianist Foundation.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